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2DDB1AA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C2297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C69D" w14:textId="7B20139E" w:rsidR="001013E3" w:rsidRPr="00623118" w:rsidRDefault="009B4B77" w:rsidP="009B4B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nº </w:t>
            </w:r>
            <w:r w:rsidR="009E20B5" w:rsidRPr="009E20B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1858279</w:t>
            </w:r>
            <w:r w:rsidR="007270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/2023</w:t>
            </w:r>
          </w:p>
        </w:tc>
      </w:tr>
      <w:tr w:rsidR="001013E3" w:rsidRPr="00623118" w14:paraId="1C60E0F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A3330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A3F6" w14:textId="30ADC313" w:rsidR="001013E3" w:rsidRPr="00623118" w:rsidRDefault="009B4B77" w:rsidP="00FE44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Requerente e 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14:paraId="2816D6B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6FD1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87ED7" w14:textId="77777777"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14:paraId="1705801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2A9" w14:textId="77777777"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5A2" w14:textId="77777777"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14:paraId="732F698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F835D" w14:textId="5D39257B" w:rsidR="00E01EE7" w:rsidRPr="00623118" w:rsidRDefault="00C56ADB" w:rsidP="00FE448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="007270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784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7CF0BC67" w14:textId="77777777"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14:paraId="3A78C390" w14:textId="77777777" w:rsidR="00D3093D" w:rsidRPr="00567FD3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45F346CD" w14:textId="3459F95F" w:rsidR="00D3093D" w:rsidRPr="00567FD3" w:rsidRDefault="00AB3744" w:rsidP="00354167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270E5">
        <w:rPr>
          <w:rFonts w:ascii="Arial" w:eastAsia="Times New Roman" w:hAnsi="Arial" w:cs="Arial"/>
          <w:sz w:val="22"/>
          <w:szCs w:val="22"/>
          <w:lang w:eastAsia="pt-BR"/>
        </w:rPr>
        <w:t>Aprova</w:t>
      </w:r>
      <w:r w:rsidR="007270E5" w:rsidRPr="007270E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7270E5">
        <w:rPr>
          <w:rFonts w:ascii="Arial" w:eastAsia="Times New Roman" w:hAnsi="Arial" w:cs="Arial"/>
          <w:sz w:val="22"/>
          <w:szCs w:val="22"/>
          <w:lang w:eastAsia="pt-BR"/>
        </w:rPr>
        <w:t>o Relatório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 xml:space="preserve"> e Voto em relação </w:t>
      </w:r>
      <w:r w:rsidR="00354167">
        <w:rPr>
          <w:rFonts w:ascii="Arial" w:eastAsia="Times New Roman" w:hAnsi="Arial" w:cs="Arial"/>
          <w:sz w:val="22"/>
          <w:szCs w:val="22"/>
          <w:lang w:eastAsia="pt-BR"/>
        </w:rPr>
        <w:t xml:space="preserve">à solicitação de registro profissional - Protocolo nº </w:t>
      </w:r>
      <w:r w:rsidR="009E20B5" w:rsidRPr="009E20B5">
        <w:rPr>
          <w:rFonts w:ascii="Arial" w:eastAsia="Times New Roman" w:hAnsi="Arial" w:cs="Arial"/>
          <w:sz w:val="22"/>
          <w:szCs w:val="22"/>
          <w:lang w:eastAsia="pt-BR"/>
        </w:rPr>
        <w:t>1858279</w:t>
      </w:r>
      <w:r w:rsidR="007270E5">
        <w:rPr>
          <w:rFonts w:ascii="Arial" w:eastAsia="Times New Roman" w:hAnsi="Arial" w:cs="Arial"/>
          <w:sz w:val="22"/>
          <w:szCs w:val="22"/>
          <w:lang w:eastAsia="pt-BR"/>
        </w:rPr>
        <w:t>/2023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EFF7FF" w14:textId="77777777" w:rsidR="00AB3744" w:rsidRPr="00567FD3" w:rsidRDefault="00AB3744" w:rsidP="0035416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109BD17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5DA7F1D2" w14:textId="22C188B2" w:rsidR="00215543" w:rsidRPr="00567FD3" w:rsidRDefault="00215543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7270E5">
        <w:rPr>
          <w:rFonts w:ascii="Arial" w:hAnsi="Arial" w:cs="Arial"/>
          <w:sz w:val="22"/>
          <w:szCs w:val="22"/>
        </w:rPr>
        <w:t>8</w:t>
      </w:r>
      <w:r w:rsidRPr="00567FD3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0EF4F6A9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4ECC28EE" w14:textId="77777777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094B0A48" w14:textId="77777777" w:rsidR="00354167" w:rsidRPr="00CC3A60" w:rsidRDefault="00354167" w:rsidP="00354167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ED61B23" w14:textId="7C5D5797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Resolução nº</w:t>
      </w:r>
      <w:r w:rsidR="007270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 do CAU/BR, que dispõe sobre </w:t>
      </w:r>
      <w:r w:rsidRPr="00D1520F">
        <w:rPr>
          <w:rFonts w:ascii="Arial" w:hAnsi="Arial" w:cs="Arial"/>
          <w:sz w:val="22"/>
          <w:szCs w:val="22"/>
        </w:rPr>
        <w:t>os registros definitivos e temporários de profissionais no Conselho de Arquitetura e Urb</w:t>
      </w:r>
      <w:r>
        <w:rPr>
          <w:rFonts w:ascii="Arial" w:hAnsi="Arial" w:cs="Arial"/>
          <w:sz w:val="22"/>
          <w:szCs w:val="22"/>
        </w:rPr>
        <w:t>anismo e dá outras providências;</w:t>
      </w:r>
    </w:p>
    <w:p w14:paraId="09ECE982" w14:textId="6A917460" w:rsidR="004945F9" w:rsidRDefault="004945F9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92A7CBC" w14:textId="4B66664E" w:rsidR="00354167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</w:t>
      </w:r>
      <w:r w:rsidR="009E20B5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a Deliberação CEF-CAU/SC nº 089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/2023, que indeferiu o referido registro e aprovou encaminhamentos 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>junto ao Ministério Público e Ministério da Educação;</w:t>
      </w:r>
    </w:p>
    <w:p w14:paraId="3F96CD36" w14:textId="77777777" w:rsidR="00354167" w:rsidRPr="00567FD3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0C6D340" w14:textId="178F4290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interposição de recurso ao Plenário </w:t>
      </w:r>
      <w:r w:rsidR="00BF3C88">
        <w:rPr>
          <w:rFonts w:ascii="Arial" w:eastAsia="Cambria" w:hAnsi="Arial" w:cs="Arial"/>
          <w:color w:val="auto"/>
          <w:sz w:val="22"/>
          <w:szCs w:val="22"/>
          <w:lang w:eastAsia="en-US"/>
        </w:rPr>
        <w:t>por parte da</w:t>
      </w:r>
      <w:r w:rsidR="00354167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requerente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 e</w:t>
      </w:r>
    </w:p>
    <w:p w14:paraId="46A332D7" w14:textId="77777777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7DE22DDB" w14:textId="485D62FE" w:rsidR="009C59C7" w:rsidRPr="00567FD3" w:rsidRDefault="00AB3744" w:rsidP="003541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o relatório e voto </w:t>
      </w:r>
      <w:r w:rsidR="0065638E" w:rsidRPr="00567FD3">
        <w:rPr>
          <w:rFonts w:ascii="Arial" w:hAnsi="Arial" w:cs="Arial"/>
          <w:sz w:val="22"/>
          <w:szCs w:val="22"/>
        </w:rPr>
        <w:t>d</w:t>
      </w:r>
      <w:r w:rsidR="00354167">
        <w:rPr>
          <w:rFonts w:ascii="Arial" w:hAnsi="Arial" w:cs="Arial"/>
          <w:sz w:val="22"/>
          <w:szCs w:val="22"/>
        </w:rPr>
        <w:t>a</w:t>
      </w:r>
      <w:r w:rsidR="0092677D" w:rsidRPr="00567FD3">
        <w:rPr>
          <w:rFonts w:ascii="Arial" w:hAnsi="Arial" w:cs="Arial"/>
          <w:sz w:val="22"/>
          <w:szCs w:val="22"/>
        </w:rPr>
        <w:t xml:space="preserve"> </w:t>
      </w:r>
      <w:r w:rsidR="006427A3" w:rsidRPr="00567FD3">
        <w:rPr>
          <w:rFonts w:ascii="Arial" w:hAnsi="Arial" w:cs="Arial"/>
          <w:sz w:val="22"/>
          <w:szCs w:val="22"/>
        </w:rPr>
        <w:t>Co</w:t>
      </w:r>
      <w:r w:rsidR="0065638E" w:rsidRPr="00567FD3">
        <w:rPr>
          <w:rFonts w:ascii="Arial" w:hAnsi="Arial" w:cs="Arial"/>
          <w:sz w:val="22"/>
          <w:szCs w:val="22"/>
        </w:rPr>
        <w:t>nselheir</w:t>
      </w:r>
      <w:r w:rsidR="00354167">
        <w:rPr>
          <w:rFonts w:ascii="Arial" w:hAnsi="Arial" w:cs="Arial"/>
          <w:sz w:val="22"/>
          <w:szCs w:val="22"/>
        </w:rPr>
        <w:t xml:space="preserve">a </w:t>
      </w:r>
      <w:r w:rsidR="009E20B5">
        <w:rPr>
          <w:rFonts w:ascii="Arial" w:hAnsi="Arial" w:cs="Arial"/>
          <w:sz w:val="22"/>
          <w:szCs w:val="22"/>
        </w:rPr>
        <w:t>Gabriela Fernanda Grisa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,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relação ao recurso interposto,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bem como sua apresentação</w:t>
      </w:r>
      <w:r w:rsidR="00131A81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Plenário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</w:t>
      </w:r>
    </w:p>
    <w:p w14:paraId="2A8F8497" w14:textId="77777777" w:rsidR="00603126" w:rsidRPr="00567FD3" w:rsidRDefault="00603126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DE50F2" w14:textId="5E0DE590" w:rsidR="0034185A" w:rsidRDefault="0006037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7FD3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14:paraId="11D447AE" w14:textId="77777777" w:rsidR="00623118" w:rsidRPr="00567FD3" w:rsidRDefault="00623118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B4E157" w14:textId="03C28279" w:rsidR="00354167" w:rsidRDefault="001929EB" w:rsidP="00354167">
      <w:pPr>
        <w:jc w:val="both"/>
        <w:rPr>
          <w:rFonts w:ascii="Arial" w:hAnsi="Arial" w:cs="Arial"/>
          <w:sz w:val="22"/>
          <w:szCs w:val="22"/>
        </w:rPr>
      </w:pPr>
      <w:r w:rsidRPr="007270E5">
        <w:rPr>
          <w:rFonts w:ascii="Arial" w:hAnsi="Arial" w:cs="Arial"/>
          <w:sz w:val="22"/>
          <w:szCs w:val="22"/>
        </w:rPr>
        <w:t>1 – Aprovar</w:t>
      </w:r>
      <w:r w:rsidR="007270E5" w:rsidRPr="007270E5">
        <w:rPr>
          <w:rFonts w:ascii="Arial" w:hAnsi="Arial" w:cs="Arial"/>
          <w:sz w:val="22"/>
          <w:szCs w:val="22"/>
        </w:rPr>
        <w:t xml:space="preserve"> </w:t>
      </w:r>
      <w:r w:rsidRPr="007270E5">
        <w:rPr>
          <w:rFonts w:ascii="Arial" w:hAnsi="Arial" w:cs="Arial"/>
          <w:sz w:val="22"/>
          <w:szCs w:val="22"/>
        </w:rPr>
        <w:t>o</w:t>
      </w:r>
      <w:r w:rsidRPr="00567FD3">
        <w:rPr>
          <w:rFonts w:ascii="Arial" w:hAnsi="Arial" w:cs="Arial"/>
          <w:sz w:val="22"/>
          <w:szCs w:val="22"/>
        </w:rPr>
        <w:t xml:space="preserve"> Relatório e Voto d</w:t>
      </w:r>
      <w:r w:rsidR="00354167">
        <w:rPr>
          <w:rFonts w:ascii="Arial" w:hAnsi="Arial" w:cs="Arial"/>
          <w:sz w:val="22"/>
          <w:szCs w:val="22"/>
        </w:rPr>
        <w:t xml:space="preserve">a Conselheira </w:t>
      </w:r>
      <w:r w:rsidR="009E20B5">
        <w:rPr>
          <w:rFonts w:ascii="Arial" w:hAnsi="Arial" w:cs="Arial"/>
          <w:sz w:val="22"/>
          <w:szCs w:val="22"/>
        </w:rPr>
        <w:t>Gabriela Fernanda Grisa</w:t>
      </w:r>
      <w:r w:rsidRPr="00567FD3">
        <w:rPr>
          <w:rFonts w:ascii="Arial" w:hAnsi="Arial" w:cs="Arial"/>
          <w:sz w:val="22"/>
          <w:szCs w:val="22"/>
        </w:rPr>
        <w:t xml:space="preserve">, em relação </w:t>
      </w:r>
      <w:r w:rsidR="00354167">
        <w:rPr>
          <w:rFonts w:ascii="Arial" w:eastAsia="Times New Roman" w:hAnsi="Arial" w:cs="Arial"/>
          <w:sz w:val="22"/>
          <w:szCs w:val="22"/>
          <w:lang w:eastAsia="pt-BR"/>
        </w:rPr>
        <w:t xml:space="preserve">à solicitação de registro profissional - Protocolo nº </w:t>
      </w:r>
      <w:r w:rsidR="009E20B5" w:rsidRPr="009E20B5">
        <w:rPr>
          <w:rFonts w:ascii="Arial" w:eastAsia="Times New Roman" w:hAnsi="Arial" w:cs="Arial"/>
          <w:sz w:val="22"/>
          <w:szCs w:val="22"/>
          <w:lang w:eastAsia="pt-BR"/>
        </w:rPr>
        <w:t>1858279</w:t>
      </w:r>
      <w:r w:rsidR="007270E5">
        <w:rPr>
          <w:rFonts w:ascii="Arial" w:eastAsia="Times New Roman" w:hAnsi="Arial" w:cs="Arial"/>
          <w:sz w:val="22"/>
          <w:szCs w:val="22"/>
          <w:lang w:eastAsia="pt-BR"/>
        </w:rPr>
        <w:t>/2023</w:t>
      </w:r>
      <w:r w:rsidRPr="00567FD3">
        <w:rPr>
          <w:rFonts w:ascii="Arial" w:hAnsi="Arial" w:cs="Arial"/>
          <w:sz w:val="22"/>
          <w:szCs w:val="22"/>
        </w:rPr>
        <w:t xml:space="preserve">, </w:t>
      </w:r>
      <w:r w:rsidR="0065638E" w:rsidRPr="00567FD3">
        <w:rPr>
          <w:rFonts w:ascii="Arial" w:hAnsi="Arial" w:cs="Arial"/>
          <w:sz w:val="22"/>
          <w:szCs w:val="22"/>
        </w:rPr>
        <w:t>pelo não acolhimento do Recurso interposto, no sentido</w:t>
      </w:r>
      <w:r w:rsidR="00354167">
        <w:rPr>
          <w:rFonts w:ascii="Arial" w:hAnsi="Arial" w:cs="Arial"/>
          <w:sz w:val="22"/>
          <w:szCs w:val="22"/>
        </w:rPr>
        <w:t xml:space="preserve"> de:</w:t>
      </w:r>
    </w:p>
    <w:p w14:paraId="7FF3FF1D" w14:textId="77777777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1101B1FC" w14:textId="5AC6CFBD" w:rsidR="007270E5" w:rsidRDefault="00354167" w:rsidP="00BC6CF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270E5">
        <w:rPr>
          <w:rFonts w:ascii="Arial" w:hAnsi="Arial" w:cs="Arial"/>
          <w:sz w:val="22"/>
          <w:szCs w:val="22"/>
        </w:rPr>
        <w:t>Indeferir a solicitação de registro profissional, com base na imprecisão dos dados relacionados ao curso de formação da requerente.</w:t>
      </w:r>
    </w:p>
    <w:p w14:paraId="181C64AC" w14:textId="77777777" w:rsidR="007270E5" w:rsidRDefault="007270E5" w:rsidP="007270E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B8E5829" w14:textId="1B78F568" w:rsidR="00354167" w:rsidRDefault="00354167" w:rsidP="00BC6CF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270E5">
        <w:rPr>
          <w:rFonts w:ascii="Arial" w:hAnsi="Arial" w:cs="Arial"/>
          <w:sz w:val="22"/>
          <w:szCs w:val="22"/>
        </w:rPr>
        <w:t>Solicitar representação junto ao Ministério Público, encaminhando indícios de inconsistências documentais compiladas no processo.</w:t>
      </w:r>
    </w:p>
    <w:p w14:paraId="0A6B44DE" w14:textId="777F9770" w:rsidR="007270E5" w:rsidRPr="007270E5" w:rsidRDefault="007270E5" w:rsidP="007270E5">
      <w:pPr>
        <w:jc w:val="both"/>
        <w:rPr>
          <w:rFonts w:ascii="Arial" w:hAnsi="Arial" w:cs="Arial"/>
          <w:sz w:val="22"/>
          <w:szCs w:val="22"/>
        </w:rPr>
      </w:pPr>
    </w:p>
    <w:p w14:paraId="024AF39A" w14:textId="290902FF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 xml:space="preserve">Solicitar representação junto ao Ministério da Educação com a possível afronta aos parágrafos 3º e 4º do artigo 25 da Portaria MEC nº1.095, de 25 de outubro de 2018, pelo Centro Universitário </w:t>
      </w:r>
      <w:proofErr w:type="spellStart"/>
      <w:r w:rsidRPr="00354167">
        <w:rPr>
          <w:rFonts w:ascii="Arial" w:hAnsi="Arial" w:cs="Arial"/>
          <w:sz w:val="22"/>
          <w:szCs w:val="22"/>
        </w:rPr>
        <w:t>Sociesc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54167">
        <w:rPr>
          <w:rFonts w:ascii="Arial" w:hAnsi="Arial" w:cs="Arial"/>
          <w:sz w:val="22"/>
          <w:szCs w:val="22"/>
        </w:rPr>
        <w:t>e-MEC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1351).</w:t>
      </w:r>
    </w:p>
    <w:p w14:paraId="59C4AC81" w14:textId="55A084D2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6E5E1493" w14:textId="31BE5D2F" w:rsidR="001929EB" w:rsidRDefault="001929EB" w:rsidP="00354167">
      <w:pPr>
        <w:jc w:val="both"/>
        <w:rPr>
          <w:rFonts w:ascii="Arial" w:hAnsi="Arial" w:cs="Arial"/>
          <w:sz w:val="22"/>
          <w:szCs w:val="22"/>
        </w:rPr>
      </w:pPr>
    </w:p>
    <w:p w14:paraId="6F099ABB" w14:textId="77777777" w:rsidR="007270E5" w:rsidRPr="00567FD3" w:rsidRDefault="007270E5" w:rsidP="00354167">
      <w:pPr>
        <w:jc w:val="both"/>
        <w:rPr>
          <w:rFonts w:ascii="Arial" w:hAnsi="Arial" w:cs="Arial"/>
          <w:sz w:val="22"/>
          <w:szCs w:val="22"/>
        </w:rPr>
      </w:pPr>
    </w:p>
    <w:p w14:paraId="2A484E87" w14:textId="77777777" w:rsidR="00C56ADB" w:rsidRPr="00567FD3" w:rsidRDefault="009C59C7" w:rsidP="0035416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lastRenderedPageBreak/>
        <w:t>2</w:t>
      </w:r>
      <w:r w:rsidR="00733E87" w:rsidRPr="00567FD3">
        <w:rPr>
          <w:rFonts w:ascii="Arial" w:hAnsi="Arial" w:cs="Arial"/>
          <w:sz w:val="22"/>
          <w:szCs w:val="22"/>
        </w:rPr>
        <w:t xml:space="preserve"> – </w:t>
      </w:r>
      <w:r w:rsidR="00C56ADB" w:rsidRPr="00567FD3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567FD3">
        <w:rPr>
          <w:rFonts w:ascii="Arial" w:hAnsi="Arial" w:cs="Arial"/>
          <w:sz w:val="22"/>
          <w:szCs w:val="22"/>
        </w:rPr>
        <w:t>eletrônico do CAU/SC.</w:t>
      </w:r>
    </w:p>
    <w:p w14:paraId="32F96616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</w:p>
    <w:p w14:paraId="24CE3A0D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695D952" w14:textId="77777777" w:rsidR="00385A57" w:rsidRPr="00567FD3" w:rsidRDefault="00385A57" w:rsidP="00354167">
      <w:pPr>
        <w:jc w:val="both"/>
        <w:rPr>
          <w:rFonts w:ascii="Arial" w:hAnsi="Arial" w:cs="Arial"/>
          <w:sz w:val="22"/>
          <w:szCs w:val="22"/>
        </w:rPr>
      </w:pPr>
    </w:p>
    <w:p w14:paraId="0DBED50A" w14:textId="77777777" w:rsidR="00623118" w:rsidRPr="00567FD3" w:rsidRDefault="00623118" w:rsidP="00354167">
      <w:pPr>
        <w:jc w:val="both"/>
        <w:rPr>
          <w:rFonts w:ascii="Arial" w:hAnsi="Arial" w:cs="Arial"/>
          <w:sz w:val="22"/>
          <w:szCs w:val="22"/>
        </w:rPr>
      </w:pPr>
    </w:p>
    <w:p w14:paraId="7A5EEA1C" w14:textId="77777777" w:rsidR="00354167" w:rsidRPr="00BE52C8" w:rsidRDefault="00354167" w:rsidP="00354167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Florianópolis, 0</w:t>
      </w:r>
      <w:r>
        <w:rPr>
          <w:rFonts w:ascii="Arial" w:hAnsi="Arial" w:cs="Arial"/>
          <w:sz w:val="22"/>
          <w:szCs w:val="22"/>
        </w:rPr>
        <w:t>9 de fevereiro 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6481FB2" w14:textId="77777777" w:rsidR="00354167" w:rsidRPr="00BE52C8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37F4BC51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2E9424C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9A13368" w14:textId="77777777" w:rsidR="00354167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83DCF70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64BA712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F553DE5" w14:textId="77777777" w:rsidR="00354167" w:rsidRPr="00411C7C" w:rsidRDefault="00354167" w:rsidP="00354167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64346AA8" w14:textId="77777777" w:rsidR="00354167" w:rsidRDefault="00354167" w:rsidP="00354167">
      <w:pPr>
        <w:tabs>
          <w:tab w:val="left" w:pos="-284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49ECA185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5FD5A23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377BCFE" w14:textId="2D282498" w:rsidR="00354167" w:rsidRPr="00F8082C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F8082C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7270E5">
        <w:rPr>
          <w:rFonts w:ascii="Arial" w:hAnsi="Arial" w:cs="Arial"/>
          <w:bCs/>
          <w:sz w:val="20"/>
          <w:szCs w:val="20"/>
          <w:lang w:eastAsia="pt-BR"/>
        </w:rPr>
        <w:t>19/02</w:t>
      </w:r>
      <w:r>
        <w:rPr>
          <w:rFonts w:ascii="Arial" w:hAnsi="Arial" w:cs="Arial"/>
          <w:bCs/>
          <w:sz w:val="20"/>
          <w:szCs w:val="20"/>
          <w:lang w:eastAsia="pt-BR"/>
        </w:rPr>
        <w:t>/2024</w:t>
      </w:r>
      <w:r w:rsidRPr="00F8082C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32C2D42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42D051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CACF0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793832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38E2B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E1899B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7D013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740A66E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325C25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4A104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D713EE0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838743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245A11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65F3FB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DC81173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20F751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39F866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AD9C9B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B0306C1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D11B9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6D5143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E3E622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D85A84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0508C2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F91364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8E9C1D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140AC0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AD56F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5B9D0D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0FDB7A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D30B7B" w14:textId="5E4D85D0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F135E0B" w14:textId="77777777" w:rsidR="007270E5" w:rsidRDefault="007270E5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F9F3B9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6694BCD" w14:textId="7BF9CC0D" w:rsidR="00C56ADB" w:rsidRPr="007270E5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lastRenderedPageBreak/>
        <w:t>1</w:t>
      </w:r>
      <w:r w:rsidR="00603126" w:rsidRPr="007270E5">
        <w:rPr>
          <w:rFonts w:ascii="Arial" w:hAnsi="Arial" w:cs="Arial"/>
          <w:b/>
          <w:bCs/>
          <w:lang w:eastAsia="pt-BR"/>
        </w:rPr>
        <w:t>4</w:t>
      </w:r>
      <w:r w:rsidR="007270E5" w:rsidRPr="007270E5">
        <w:rPr>
          <w:rFonts w:ascii="Arial" w:hAnsi="Arial" w:cs="Arial"/>
          <w:b/>
          <w:bCs/>
          <w:lang w:eastAsia="pt-BR"/>
        </w:rPr>
        <w:t>8</w:t>
      </w:r>
      <w:r w:rsidR="00C56ADB"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7D86A601" w14:textId="77777777" w:rsidR="00C56ADB" w:rsidRPr="007270E5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19B7252" w14:textId="77777777" w:rsidR="00C56ADB" w:rsidRPr="00354167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7270E5" w:rsidRPr="002A36DF" w14:paraId="774A58AB" w14:textId="77777777" w:rsidTr="0048668D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251614CB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5B287C8C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3B3EE7AB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270E5" w:rsidRPr="002A36DF" w14:paraId="5721C929" w14:textId="77777777" w:rsidTr="0048668D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7A38983F" w14:textId="77777777" w:rsidR="007270E5" w:rsidRPr="00354167" w:rsidRDefault="007270E5" w:rsidP="004866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68359A1A" w14:textId="77777777" w:rsidR="007270E5" w:rsidRPr="00354167" w:rsidRDefault="007270E5" w:rsidP="004866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65C2F7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9F570AC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7F0428A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35699E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270E5" w:rsidRPr="002A36DF" w14:paraId="2F0F8423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62EFFFD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41F5B70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20398F4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70E5" w:rsidRPr="002A36DF" w14:paraId="6EE2C549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14CEEBD" w14:textId="77777777" w:rsidR="007270E5" w:rsidRPr="00354167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F6F68BA" w14:textId="77777777" w:rsidR="007270E5" w:rsidRPr="00354167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0119DE1" w14:textId="77777777" w:rsidR="007270E5" w:rsidRPr="002A36DF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70E5" w:rsidRPr="00354167" w14:paraId="429C90C7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CB767CD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315D4B3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DBDD5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3B84FF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DFE04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AB5304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101F3154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6AF159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0B988A6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C0D51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1579B11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8E4AF5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26B5F4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20C903E8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B41545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2A0C2EB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29CD2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E26EA0D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EDAC5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F89717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1EB1ABBA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AA797BF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A756AA1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5888013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A62DB8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234DD5D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1CF362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6358295A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115D018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CDCF42C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01274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20B724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71ED977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896798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3F52E892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8375A8E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E99D2E7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CAF2D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9192139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41C5350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B4E21B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310DBD99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AB0FCCE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2DF6DE3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0876B63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62FB19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EBC0A9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EE8FC1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61DCAE4C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72F724B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2408DAC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7E503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56982B9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C8DCDA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CD9BBE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76A6C8C4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A17977D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61B763F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40E94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9000660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1017D1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280079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3BBBF628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7710ADA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6BA381E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07B887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03F06E2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F7DF0D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34AC1E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1E2F47F9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4DF2EBB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110795F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00D2F9E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4E88ED9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8BCFB7D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08D06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34C05605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6E8E56A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FB5D1B2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D3A90B9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ACEFB2C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186AB78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6CBDF6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12D6329C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1B0C004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4C33282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756750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0949D8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D62BEE2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41AEA8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59F54604" w14:textId="77777777" w:rsidTr="0048668D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3E603A67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CAD4FF2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Batistello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FE0B82D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B067835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23E456B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FA149B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2572AB35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8BDAC6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D54B72B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603D347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BCCF86D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16338D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87DE95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0E75A296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B1EE91F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2BE20E13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A42B124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B927B70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D96247F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402E770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0E5" w:rsidRPr="00354167" w14:paraId="16F641E0" w14:textId="77777777" w:rsidTr="0048668D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1EB0160" w14:textId="77777777" w:rsidR="007270E5" w:rsidRPr="002A36DF" w:rsidRDefault="007270E5" w:rsidP="00486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FA09226" w14:textId="77777777" w:rsidR="007270E5" w:rsidRPr="002A36DF" w:rsidRDefault="007270E5" w:rsidP="00486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138038" w14:textId="77777777" w:rsidR="007270E5" w:rsidRPr="003D5850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D2A919A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208FB3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3575D5" w14:textId="77777777" w:rsidR="007270E5" w:rsidRPr="00354167" w:rsidRDefault="007270E5" w:rsidP="00486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7AEFFED1" w14:textId="77777777" w:rsidR="00623118" w:rsidRPr="00354167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7270E5" w:rsidRPr="00354167" w14:paraId="46EC5CAA" w14:textId="77777777" w:rsidTr="0048668D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EB167EB" w14:textId="77777777" w:rsidR="007270E5" w:rsidRPr="00354167" w:rsidRDefault="007270E5" w:rsidP="0048668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7270E5" w:rsidRPr="00354167" w14:paraId="7DB3CD4D" w14:textId="77777777" w:rsidTr="0048668D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4ABCBBB" w14:textId="77777777" w:rsidR="007270E5" w:rsidRPr="00354167" w:rsidRDefault="007270E5" w:rsidP="0048668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A36DF">
              <w:rPr>
                <w:rFonts w:ascii="Arial" w:hAnsi="Arial" w:cs="Arial"/>
                <w:sz w:val="22"/>
                <w:szCs w:val="22"/>
              </w:rPr>
              <w:t>148ª Reunião Plenária Ordinária.</w:t>
            </w:r>
          </w:p>
        </w:tc>
      </w:tr>
      <w:tr w:rsidR="007270E5" w:rsidRPr="00354167" w14:paraId="6779412C" w14:textId="77777777" w:rsidTr="0048668D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75D7F34A" w14:textId="77777777" w:rsidR="007270E5" w:rsidRPr="002A36DF" w:rsidRDefault="007270E5" w:rsidP="0048668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09/02/2024.</w:t>
            </w:r>
          </w:p>
          <w:p w14:paraId="0DC4A210" w14:textId="3DF9216A" w:rsidR="007270E5" w:rsidRDefault="007270E5" w:rsidP="0048668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A36DF">
              <w:rPr>
                <w:rFonts w:ascii="Arial" w:hAnsi="Arial" w:cs="Arial"/>
                <w:sz w:val="22"/>
                <w:szCs w:val="22"/>
              </w:rPr>
              <w:t>Item 6.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12215">
              <w:rPr>
                <w:rFonts w:ascii="Arial" w:hAnsi="Arial" w:cs="Arial"/>
                <w:sz w:val="22"/>
                <w:szCs w:val="22"/>
              </w:rPr>
              <w:t xml:space="preserve">Julgamento de Recurso - Processo nº </w:t>
            </w:r>
            <w:r w:rsidRPr="007270E5">
              <w:rPr>
                <w:rFonts w:ascii="Arial" w:hAnsi="Arial" w:cs="Arial"/>
                <w:sz w:val="22"/>
                <w:szCs w:val="22"/>
              </w:rPr>
              <w:t xml:space="preserve">1858279/2023 </w:t>
            </w:r>
            <w:r>
              <w:rPr>
                <w:rFonts w:ascii="Arial" w:hAnsi="Arial" w:cs="Arial"/>
                <w:sz w:val="22"/>
                <w:szCs w:val="22"/>
              </w:rPr>
              <w:t>– Registro Profissional – Relator</w:t>
            </w:r>
            <w:r>
              <w:rPr>
                <w:rFonts w:ascii="Arial" w:hAnsi="Arial" w:cs="Arial"/>
                <w:sz w:val="22"/>
                <w:szCs w:val="22"/>
              </w:rPr>
              <w:t xml:space="preserve">ia – Conselheira </w:t>
            </w:r>
            <w:r w:rsidRPr="007270E5"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393675">
              <w:rPr>
                <w:rFonts w:ascii="Arial" w:hAnsi="Arial" w:cs="Arial"/>
                <w:sz w:val="22"/>
                <w:szCs w:val="22"/>
              </w:rPr>
              <w:t>Fernanda</w:t>
            </w:r>
            <w:r w:rsidR="00393675" w:rsidRPr="007270E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270E5">
              <w:rPr>
                <w:rFonts w:ascii="Arial" w:hAnsi="Arial" w:cs="Arial"/>
                <w:sz w:val="22"/>
                <w:szCs w:val="22"/>
              </w:rPr>
              <w:t>Grisa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0D7355" w14:textId="77777777" w:rsidR="007270E5" w:rsidRPr="002A36DF" w:rsidRDefault="007270E5" w:rsidP="0048668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E5254" w14:textId="77777777" w:rsidR="007270E5" w:rsidRPr="003D5850" w:rsidRDefault="007270E5" w:rsidP="0048668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DF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CAU/SC).</w:t>
            </w:r>
          </w:p>
        </w:tc>
      </w:tr>
      <w:tr w:rsidR="007270E5" w:rsidRPr="00354167" w14:paraId="18053160" w14:textId="77777777" w:rsidTr="0048668D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1C61AF7" w14:textId="77777777" w:rsidR="007270E5" w:rsidRPr="00354167" w:rsidRDefault="007270E5" w:rsidP="0048668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A2B9D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A2B9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927C1">
              <w:rPr>
                <w:rFonts w:ascii="Arial" w:hAnsi="Arial" w:cs="Arial"/>
                <w:sz w:val="22"/>
                <w:szCs w:val="22"/>
              </w:rPr>
              <w:t>(17)</w:t>
            </w:r>
          </w:p>
        </w:tc>
      </w:tr>
      <w:tr w:rsidR="007270E5" w:rsidRPr="00354167" w14:paraId="3CD41E92" w14:textId="77777777" w:rsidTr="0048668D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A43F9D5" w14:textId="77777777" w:rsidR="007270E5" w:rsidRPr="003D5850" w:rsidRDefault="007270E5" w:rsidP="0048668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Pr="00AA2B9D">
              <w:rPr>
                <w:rFonts w:ascii="Arial" w:hAnsi="Arial" w:cs="Arial"/>
                <w:sz w:val="22"/>
                <w:szCs w:val="22"/>
              </w:rPr>
              <w:t>Registro d</w:t>
            </w:r>
            <w:r>
              <w:rPr>
                <w:rFonts w:ascii="Arial" w:hAnsi="Arial" w:cs="Arial"/>
                <w:sz w:val="22"/>
                <w:szCs w:val="22"/>
              </w:rPr>
              <w:t>e suspeição, por foro íntimo, da Conselheira Ana Carina Lopes de Souza Zimmermann.</w:t>
            </w:r>
          </w:p>
        </w:tc>
      </w:tr>
      <w:tr w:rsidR="007270E5" w:rsidRPr="00B60BA9" w14:paraId="422DEF42" w14:textId="77777777" w:rsidTr="0048668D">
        <w:trPr>
          <w:trHeight w:val="729"/>
        </w:trPr>
        <w:tc>
          <w:tcPr>
            <w:tcW w:w="4382" w:type="dxa"/>
            <w:shd w:val="clear" w:color="auto" w:fill="D9D9D9"/>
          </w:tcPr>
          <w:p w14:paraId="30A597BD" w14:textId="77777777" w:rsidR="007270E5" w:rsidRPr="003D5850" w:rsidRDefault="007270E5" w:rsidP="004866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5BBAF930" w14:textId="77777777" w:rsidR="007270E5" w:rsidRPr="0023322E" w:rsidRDefault="007270E5" w:rsidP="0048668D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5850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2EF683E0" w14:textId="77777777" w:rsidR="007270E5" w:rsidRPr="00570711" w:rsidRDefault="007270E5" w:rsidP="0048668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Presidente Carlos Alberto Barbosa de Souza</w:t>
            </w:r>
          </w:p>
        </w:tc>
      </w:tr>
    </w:tbl>
    <w:p w14:paraId="0AE672C8" w14:textId="77777777" w:rsidR="00C56ADB" w:rsidRDefault="00C56ADB" w:rsidP="00603126">
      <w:pPr>
        <w:rPr>
          <w:rFonts w:ascii="Arial" w:hAnsi="Arial" w:cs="Arial"/>
        </w:rPr>
      </w:pPr>
    </w:p>
    <w:p w14:paraId="45CE0C2B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4041D" w14:textId="535AF016" w:rsidR="00FB1565" w:rsidRPr="007270E5" w:rsidRDefault="00FB1565" w:rsidP="007270E5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7270E5" w:rsidSect="007270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53DE8F4C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9488" w14:textId="77777777" w:rsidR="00791739" w:rsidRDefault="00791739">
      <w:r>
        <w:separator/>
      </w:r>
    </w:p>
  </w:endnote>
  <w:endnote w:type="continuationSeparator" w:id="0">
    <w:p w14:paraId="00A5E06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D2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12E9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191C7E" w14:textId="450F5308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41AA5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241AA5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66CFC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B7F4" w14:textId="77777777" w:rsidR="00791739" w:rsidRDefault="00791739">
      <w:r>
        <w:separator/>
      </w:r>
    </w:p>
  </w:footnote>
  <w:footnote w:type="continuationSeparator" w:id="0">
    <w:p w14:paraId="15533F79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F7F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BDC92F" wp14:editId="0EDC09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66911B" wp14:editId="3BD985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A6A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2E1D2BD" wp14:editId="4C5E727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6043"/>
    <w:multiLevelType w:val="hybridMultilevel"/>
    <w:tmpl w:val="B98A6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AA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167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675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1190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29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67FD3"/>
    <w:rsid w:val="00570711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E5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4D6B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0B5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C88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03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B92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17A57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5E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448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21C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7E6D-8E0E-4D0A-85AE-CFF73A2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2024-02-15T14:48:00Z</cp:lastPrinted>
  <dcterms:created xsi:type="dcterms:W3CDTF">2024-02-08T15:21:00Z</dcterms:created>
  <dcterms:modified xsi:type="dcterms:W3CDTF">2024-02-15T14:49:00Z</dcterms:modified>
</cp:coreProperties>
</file>