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C1" w:rsidRPr="00DA2FC1" w:rsidRDefault="00DA2FC1" w:rsidP="00DA2FC1">
      <w:pPr>
        <w:spacing w:after="0" w:line="240" w:lineRule="auto"/>
        <w:jc w:val="center"/>
        <w:rPr>
          <w:rFonts w:ascii="Arial" w:hAnsi="Arial" w:cs="Arial"/>
          <w:b/>
        </w:rPr>
      </w:pP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center"/>
        <w:rPr>
          <w:rFonts w:ascii="Arial" w:eastAsia="Times New Roman" w:hAnsi="Arial" w:cs="Arial"/>
          <w:b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 xml:space="preserve">PORTARIA NORMATIVA </w:t>
      </w:r>
      <w:r w:rsidRPr="009747D2">
        <w:rPr>
          <w:rFonts w:ascii="Arial" w:eastAsia="Times New Roman" w:hAnsi="Arial" w:cs="Arial"/>
          <w:b/>
          <w:lang w:val="pt-PT"/>
        </w:rPr>
        <w:t xml:space="preserve">Nº </w:t>
      </w:r>
      <w:r w:rsidR="009747D2" w:rsidRPr="009747D2">
        <w:rPr>
          <w:rFonts w:ascii="Arial" w:eastAsia="Times New Roman" w:hAnsi="Arial" w:cs="Arial"/>
          <w:b/>
          <w:lang w:val="pt-PT"/>
        </w:rPr>
        <w:t>006</w:t>
      </w:r>
      <w:r w:rsidRPr="009747D2">
        <w:rPr>
          <w:rFonts w:ascii="Arial" w:eastAsia="Times New Roman" w:hAnsi="Arial" w:cs="Arial"/>
          <w:b/>
          <w:lang w:val="pt-PT"/>
        </w:rPr>
        <w:t>,</w:t>
      </w:r>
      <w:r w:rsidRPr="00DA2FC1">
        <w:rPr>
          <w:rFonts w:ascii="Arial" w:eastAsia="Times New Roman" w:hAnsi="Arial" w:cs="Arial"/>
          <w:b/>
          <w:lang w:val="pt-PT"/>
        </w:rPr>
        <w:t xml:space="preserve"> DE </w:t>
      </w:r>
      <w:r w:rsidR="009747D2">
        <w:rPr>
          <w:rFonts w:ascii="Arial" w:eastAsia="Times New Roman" w:hAnsi="Arial" w:cs="Arial"/>
          <w:b/>
          <w:lang w:val="pt-PT"/>
        </w:rPr>
        <w:t>14</w:t>
      </w:r>
      <w:r w:rsidRPr="00DA2FC1">
        <w:rPr>
          <w:rFonts w:ascii="Arial" w:eastAsia="Times New Roman" w:hAnsi="Arial" w:cs="Arial"/>
          <w:b/>
          <w:lang w:val="pt-PT"/>
        </w:rPr>
        <w:t xml:space="preserve"> DE DEZEMBRO DE 2020</w:t>
      </w:r>
    </w:p>
    <w:p w:rsid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center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(Aprovada pela Deliberação Plenária nº </w:t>
      </w:r>
      <w:r w:rsidR="00782C0C">
        <w:rPr>
          <w:rFonts w:ascii="Arial" w:eastAsia="Times New Roman" w:hAnsi="Arial" w:cs="Arial"/>
          <w:lang w:val="pt-PT"/>
        </w:rPr>
        <w:t>565</w:t>
      </w:r>
      <w:r w:rsidRPr="00DA2FC1">
        <w:rPr>
          <w:rFonts w:ascii="Arial" w:eastAsia="Times New Roman" w:hAnsi="Arial" w:cs="Arial"/>
          <w:lang w:val="pt-PT"/>
        </w:rPr>
        <w:t>, de 11 de dezembro de 2020)</w:t>
      </w:r>
    </w:p>
    <w:p w:rsidR="005E2A8F" w:rsidRPr="00056392" w:rsidRDefault="00056392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center"/>
        <w:rPr>
          <w:rFonts w:ascii="Arial" w:eastAsia="Times New Roman" w:hAnsi="Arial" w:cs="Arial"/>
          <w:i/>
          <w:lang w:val="pt-PT"/>
        </w:rPr>
      </w:pPr>
      <w:r>
        <w:rPr>
          <w:rFonts w:ascii="Arial" w:eastAsia="Times New Roman" w:hAnsi="Arial" w:cs="Arial"/>
          <w:color w:val="000000" w:themeColor="text1"/>
          <w:lang w:val="pt-PT"/>
        </w:rPr>
        <w:t>(</w:t>
      </w:r>
      <w:r w:rsidRPr="00056392">
        <w:rPr>
          <w:rFonts w:ascii="Arial" w:eastAsia="Times New Roman" w:hAnsi="Arial" w:cs="Arial"/>
          <w:color w:val="000000" w:themeColor="text1"/>
          <w:lang w:val="pt-PT"/>
        </w:rPr>
        <w:t xml:space="preserve">Alterada pela Deliberação Plenária nº 630, 15 de outubro de </w:t>
      </w:r>
      <w:r w:rsidR="005E2A8F" w:rsidRPr="00056392">
        <w:rPr>
          <w:rFonts w:ascii="Arial" w:eastAsia="Times New Roman" w:hAnsi="Arial" w:cs="Arial"/>
          <w:color w:val="000000" w:themeColor="text1"/>
          <w:lang w:val="pt-PT"/>
        </w:rPr>
        <w:t>2021</w:t>
      </w:r>
      <w:r>
        <w:rPr>
          <w:rFonts w:ascii="Arial" w:eastAsia="Times New Roman" w:hAnsi="Arial" w:cs="Arial"/>
          <w:lang w:val="pt-PT"/>
        </w:rPr>
        <w:t>)</w:t>
      </w:r>
      <w:r w:rsidR="005E2A8F" w:rsidRPr="00056392">
        <w:rPr>
          <w:rFonts w:ascii="Arial" w:eastAsia="Times New Roman" w:hAnsi="Arial" w:cs="Arial"/>
          <w:i/>
          <w:lang w:val="pt-PT"/>
        </w:rPr>
        <w:cr/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4213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Regulamenta os procedimentos para a celebração de parcerias entre o CAU/SC e as organizações da sociedade civil, em regime de mútua cooperação, para consecução de finalidade de interesse público e estabelece outras providências.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lang w:val="pt-PT"/>
        </w:rPr>
      </w:pP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A Presidente do Conselho de Arquitetura e Urbanismo de Santa Catarina, no uso das atribuições que lhe conferem os artigos 35, III da Lei 12.378/2010 e 149 do Regimento Interno CAU/SC;</w:t>
      </w:r>
    </w:p>
    <w:p w:rsidR="00DA2FC1" w:rsidRPr="00DA2FC1" w:rsidRDefault="00DA2FC1" w:rsidP="00DA2FC1">
      <w:pPr>
        <w:tabs>
          <w:tab w:val="left" w:pos="0"/>
        </w:tabs>
        <w:spacing w:before="120" w:after="120" w:line="360" w:lineRule="auto"/>
        <w:ind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>Considerando a Lei nº 13.019, de 31/07/2014, a qual “estabelece o regime jurídico das parcerias entre a administração pública e as organizações da sociedade civil, em regime de mútua cooperação, para a consecução de finalidades de interesse público</w:t>
      </w:r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>e</w:t>
      </w:r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>recíproco,</w:t>
      </w:r>
      <w:r w:rsidRPr="00DA2FC1">
        <w:rPr>
          <w:rFonts w:ascii="Arial" w:hAnsi="Arial" w:cs="Arial"/>
          <w:spacing w:val="-8"/>
        </w:rPr>
        <w:t xml:space="preserve"> </w:t>
      </w:r>
      <w:r w:rsidRPr="00DA2FC1">
        <w:rPr>
          <w:rFonts w:ascii="Arial" w:hAnsi="Arial" w:cs="Arial"/>
        </w:rPr>
        <w:t>mediante</w:t>
      </w:r>
      <w:r w:rsidRPr="00DA2FC1">
        <w:rPr>
          <w:rFonts w:ascii="Arial" w:hAnsi="Arial" w:cs="Arial"/>
          <w:spacing w:val="-9"/>
        </w:rPr>
        <w:t xml:space="preserve"> </w:t>
      </w:r>
      <w:r w:rsidRPr="00DA2FC1">
        <w:rPr>
          <w:rFonts w:ascii="Arial" w:hAnsi="Arial" w:cs="Arial"/>
        </w:rPr>
        <w:t>a</w:t>
      </w:r>
      <w:r w:rsidRPr="00DA2FC1">
        <w:rPr>
          <w:rFonts w:ascii="Arial" w:hAnsi="Arial" w:cs="Arial"/>
          <w:spacing w:val="-8"/>
        </w:rPr>
        <w:t xml:space="preserve"> </w:t>
      </w:r>
      <w:r w:rsidRPr="00DA2FC1">
        <w:rPr>
          <w:rFonts w:ascii="Arial" w:hAnsi="Arial" w:cs="Arial"/>
        </w:rPr>
        <w:t>execução</w:t>
      </w:r>
      <w:r w:rsidRPr="00DA2FC1">
        <w:rPr>
          <w:rFonts w:ascii="Arial" w:hAnsi="Arial" w:cs="Arial"/>
          <w:spacing w:val="-9"/>
        </w:rPr>
        <w:t xml:space="preserve"> </w:t>
      </w:r>
      <w:r w:rsidRPr="00DA2FC1">
        <w:rPr>
          <w:rFonts w:ascii="Arial" w:hAnsi="Arial" w:cs="Arial"/>
        </w:rPr>
        <w:t>de</w:t>
      </w:r>
      <w:r w:rsidRPr="00DA2FC1">
        <w:rPr>
          <w:rFonts w:ascii="Arial" w:hAnsi="Arial" w:cs="Arial"/>
          <w:spacing w:val="-8"/>
        </w:rPr>
        <w:t xml:space="preserve"> </w:t>
      </w:r>
      <w:r w:rsidRPr="00DA2FC1">
        <w:rPr>
          <w:rFonts w:ascii="Arial" w:hAnsi="Arial" w:cs="Arial"/>
        </w:rPr>
        <w:t>atividades</w:t>
      </w:r>
      <w:r w:rsidRPr="00DA2FC1">
        <w:rPr>
          <w:rFonts w:ascii="Arial" w:hAnsi="Arial" w:cs="Arial"/>
          <w:spacing w:val="-9"/>
        </w:rPr>
        <w:t xml:space="preserve"> </w:t>
      </w:r>
      <w:r w:rsidRPr="00DA2FC1">
        <w:rPr>
          <w:rFonts w:ascii="Arial" w:hAnsi="Arial" w:cs="Arial"/>
        </w:rPr>
        <w:t>ou</w:t>
      </w:r>
      <w:r w:rsidRPr="00DA2FC1">
        <w:rPr>
          <w:rFonts w:ascii="Arial" w:hAnsi="Arial" w:cs="Arial"/>
          <w:spacing w:val="-9"/>
        </w:rPr>
        <w:t xml:space="preserve"> </w:t>
      </w:r>
      <w:r w:rsidRPr="00DA2FC1">
        <w:rPr>
          <w:rFonts w:ascii="Arial" w:hAnsi="Arial" w:cs="Arial"/>
        </w:rPr>
        <w:t>de</w:t>
      </w:r>
      <w:r w:rsidRPr="00DA2FC1">
        <w:rPr>
          <w:rFonts w:ascii="Arial" w:hAnsi="Arial" w:cs="Arial"/>
          <w:spacing w:val="-9"/>
        </w:rPr>
        <w:t xml:space="preserve"> </w:t>
      </w:r>
      <w:r w:rsidRPr="00DA2FC1">
        <w:rPr>
          <w:rFonts w:ascii="Arial" w:hAnsi="Arial" w:cs="Arial"/>
        </w:rPr>
        <w:t>projetos</w:t>
      </w:r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>previamente</w:t>
      </w:r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>estabelecidos em</w:t>
      </w:r>
      <w:r w:rsidRPr="00DA2FC1">
        <w:rPr>
          <w:rFonts w:ascii="Arial" w:hAnsi="Arial" w:cs="Arial"/>
          <w:spacing w:val="-11"/>
        </w:rPr>
        <w:t xml:space="preserve"> </w:t>
      </w:r>
      <w:r w:rsidRPr="00DA2FC1">
        <w:rPr>
          <w:rFonts w:ascii="Arial" w:hAnsi="Arial" w:cs="Arial"/>
        </w:rPr>
        <w:t>planos</w:t>
      </w:r>
      <w:r w:rsidRPr="00DA2FC1">
        <w:rPr>
          <w:rFonts w:ascii="Arial" w:hAnsi="Arial" w:cs="Arial"/>
          <w:spacing w:val="-9"/>
        </w:rPr>
        <w:t xml:space="preserve"> </w:t>
      </w:r>
      <w:r w:rsidRPr="00DA2FC1">
        <w:rPr>
          <w:rFonts w:ascii="Arial" w:hAnsi="Arial" w:cs="Arial"/>
        </w:rPr>
        <w:t>de</w:t>
      </w:r>
      <w:r w:rsidRPr="00DA2FC1">
        <w:rPr>
          <w:rFonts w:ascii="Arial" w:hAnsi="Arial" w:cs="Arial"/>
          <w:spacing w:val="-9"/>
        </w:rPr>
        <w:t xml:space="preserve"> </w:t>
      </w:r>
      <w:r w:rsidRPr="00DA2FC1">
        <w:rPr>
          <w:rFonts w:ascii="Arial" w:hAnsi="Arial" w:cs="Arial"/>
        </w:rPr>
        <w:t>trabalho</w:t>
      </w:r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>inseridos</w:t>
      </w:r>
      <w:r w:rsidRPr="00DA2FC1">
        <w:rPr>
          <w:rFonts w:ascii="Arial" w:hAnsi="Arial" w:cs="Arial"/>
          <w:spacing w:val="-9"/>
        </w:rPr>
        <w:t xml:space="preserve"> </w:t>
      </w:r>
      <w:r w:rsidRPr="00DA2FC1">
        <w:rPr>
          <w:rFonts w:ascii="Arial" w:hAnsi="Arial" w:cs="Arial"/>
        </w:rPr>
        <w:t>em</w:t>
      </w:r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>termos</w:t>
      </w:r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>de</w:t>
      </w:r>
      <w:r w:rsidRPr="00DA2FC1">
        <w:rPr>
          <w:rFonts w:ascii="Arial" w:hAnsi="Arial" w:cs="Arial"/>
          <w:spacing w:val="-9"/>
        </w:rPr>
        <w:t xml:space="preserve"> </w:t>
      </w:r>
      <w:r w:rsidRPr="00DA2FC1">
        <w:rPr>
          <w:rFonts w:ascii="Arial" w:hAnsi="Arial" w:cs="Arial"/>
        </w:rPr>
        <w:t>colaboração,</w:t>
      </w:r>
      <w:r w:rsidRPr="00DA2FC1">
        <w:rPr>
          <w:rFonts w:ascii="Arial" w:hAnsi="Arial" w:cs="Arial"/>
          <w:spacing w:val="-9"/>
        </w:rPr>
        <w:t xml:space="preserve"> </w:t>
      </w:r>
      <w:r w:rsidRPr="00DA2FC1">
        <w:rPr>
          <w:rFonts w:ascii="Arial" w:hAnsi="Arial" w:cs="Arial"/>
        </w:rPr>
        <w:t>em</w:t>
      </w:r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>termos</w:t>
      </w:r>
      <w:r w:rsidRPr="00DA2FC1">
        <w:rPr>
          <w:rFonts w:ascii="Arial" w:hAnsi="Arial" w:cs="Arial"/>
          <w:spacing w:val="-9"/>
        </w:rPr>
        <w:t xml:space="preserve"> </w:t>
      </w:r>
      <w:r w:rsidRPr="00DA2FC1">
        <w:rPr>
          <w:rFonts w:ascii="Arial" w:hAnsi="Arial" w:cs="Arial"/>
        </w:rPr>
        <w:t>de</w:t>
      </w:r>
      <w:r w:rsidRPr="00DA2FC1">
        <w:rPr>
          <w:rFonts w:ascii="Arial" w:hAnsi="Arial" w:cs="Arial"/>
          <w:spacing w:val="-9"/>
        </w:rPr>
        <w:t xml:space="preserve"> </w:t>
      </w:r>
      <w:r w:rsidRPr="00DA2FC1">
        <w:rPr>
          <w:rFonts w:ascii="Arial" w:hAnsi="Arial" w:cs="Arial"/>
        </w:rPr>
        <w:t>fomento</w:t>
      </w:r>
      <w:r w:rsidRPr="00DA2FC1">
        <w:rPr>
          <w:rFonts w:ascii="Arial" w:hAnsi="Arial" w:cs="Arial"/>
          <w:spacing w:val="-9"/>
        </w:rPr>
        <w:t xml:space="preserve"> </w:t>
      </w:r>
      <w:r w:rsidRPr="00DA2FC1">
        <w:rPr>
          <w:rFonts w:ascii="Arial" w:hAnsi="Arial" w:cs="Arial"/>
        </w:rPr>
        <w:t>ou</w:t>
      </w:r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>em</w:t>
      </w:r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 xml:space="preserve">acordos de cooperação; define diretrizes para a política de fomento, de colaboração e de cooperação com organizações da sociedade civil; e altera as Lei </w:t>
      </w:r>
      <w:proofErr w:type="spellStart"/>
      <w:r w:rsidRPr="00DA2FC1">
        <w:rPr>
          <w:rFonts w:ascii="Arial" w:hAnsi="Arial" w:cs="Arial"/>
        </w:rPr>
        <w:t>nºs</w:t>
      </w:r>
      <w:proofErr w:type="spellEnd"/>
      <w:r w:rsidRPr="00DA2FC1">
        <w:rPr>
          <w:rFonts w:ascii="Arial" w:hAnsi="Arial" w:cs="Arial"/>
        </w:rPr>
        <w:t xml:space="preserve"> 8.429, de 2 de junho de 1992, e 9.790, de 23 de março de 1999”;</w:t>
      </w:r>
    </w:p>
    <w:p w:rsidR="00DA2FC1" w:rsidRPr="00DA2FC1" w:rsidRDefault="00DA2FC1" w:rsidP="00DA2FC1">
      <w:pPr>
        <w:tabs>
          <w:tab w:val="left" w:pos="0"/>
        </w:tabs>
        <w:spacing w:before="120" w:after="120" w:line="360" w:lineRule="auto"/>
        <w:ind w:right="-59"/>
        <w:jc w:val="both"/>
        <w:rPr>
          <w:rFonts w:ascii="Arial" w:hAnsi="Arial" w:cs="Arial"/>
          <w:i/>
        </w:rPr>
      </w:pPr>
      <w:r w:rsidRPr="00DA2FC1">
        <w:rPr>
          <w:rFonts w:ascii="Arial" w:hAnsi="Arial" w:cs="Arial"/>
        </w:rPr>
        <w:t>Considerando</w:t>
      </w:r>
      <w:r w:rsidRPr="00DA2FC1">
        <w:rPr>
          <w:rFonts w:ascii="Arial" w:hAnsi="Arial" w:cs="Arial"/>
          <w:spacing w:val="-8"/>
        </w:rPr>
        <w:t xml:space="preserve"> </w:t>
      </w:r>
      <w:r w:rsidRPr="00DA2FC1">
        <w:rPr>
          <w:rFonts w:ascii="Arial" w:hAnsi="Arial" w:cs="Arial"/>
        </w:rPr>
        <w:t>a</w:t>
      </w:r>
      <w:r w:rsidRPr="00DA2FC1">
        <w:rPr>
          <w:rFonts w:ascii="Arial" w:hAnsi="Arial" w:cs="Arial"/>
          <w:spacing w:val="-7"/>
        </w:rPr>
        <w:t xml:space="preserve"> </w:t>
      </w:r>
      <w:r w:rsidRPr="00DA2FC1">
        <w:rPr>
          <w:rFonts w:ascii="Arial" w:hAnsi="Arial" w:cs="Arial"/>
        </w:rPr>
        <w:t>necessidade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de</w:t>
      </w:r>
      <w:r w:rsidRPr="00DA2FC1">
        <w:rPr>
          <w:rFonts w:ascii="Arial" w:hAnsi="Arial" w:cs="Arial"/>
          <w:spacing w:val="-7"/>
        </w:rPr>
        <w:t xml:space="preserve"> </w:t>
      </w:r>
      <w:r w:rsidRPr="00DA2FC1">
        <w:rPr>
          <w:rFonts w:ascii="Arial" w:hAnsi="Arial" w:cs="Arial"/>
        </w:rPr>
        <w:t>adequação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dos</w:t>
      </w:r>
      <w:r w:rsidRPr="00DA2FC1">
        <w:rPr>
          <w:rFonts w:ascii="Arial" w:hAnsi="Arial" w:cs="Arial"/>
          <w:spacing w:val="-8"/>
        </w:rPr>
        <w:t xml:space="preserve"> </w:t>
      </w:r>
      <w:r w:rsidRPr="00DA2FC1">
        <w:rPr>
          <w:rFonts w:ascii="Arial" w:hAnsi="Arial" w:cs="Arial"/>
        </w:rPr>
        <w:t>procedimentos</w:t>
      </w:r>
      <w:r w:rsidRPr="00DA2FC1">
        <w:rPr>
          <w:rFonts w:ascii="Arial" w:hAnsi="Arial" w:cs="Arial"/>
          <w:spacing w:val="-7"/>
        </w:rPr>
        <w:t xml:space="preserve"> </w:t>
      </w:r>
      <w:r w:rsidRPr="00DA2FC1">
        <w:rPr>
          <w:rFonts w:ascii="Arial" w:hAnsi="Arial" w:cs="Arial"/>
        </w:rPr>
        <w:t>previstos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na</w:t>
      </w:r>
      <w:r w:rsidRPr="00DA2FC1">
        <w:rPr>
          <w:rFonts w:ascii="Arial" w:hAnsi="Arial" w:cs="Arial"/>
          <w:spacing w:val="-7"/>
        </w:rPr>
        <w:t xml:space="preserve"> </w:t>
      </w:r>
      <w:r w:rsidR="00782C0C" w:rsidRPr="00DA2FC1">
        <w:rPr>
          <w:rFonts w:ascii="Arial" w:hAnsi="Arial" w:cs="Arial"/>
        </w:rPr>
        <w:t>Deliberação</w:t>
      </w:r>
      <w:r w:rsidRPr="00DA2FC1">
        <w:rPr>
          <w:rFonts w:ascii="Arial" w:hAnsi="Arial" w:cs="Arial"/>
        </w:rPr>
        <w:t xml:space="preserve"> </w:t>
      </w:r>
      <w:r w:rsidR="00156218" w:rsidRPr="00DA2FC1">
        <w:rPr>
          <w:rFonts w:ascii="Arial" w:hAnsi="Arial" w:cs="Arial"/>
        </w:rPr>
        <w:t>Plenária</w:t>
      </w:r>
      <w:r w:rsidRPr="00DA2FC1">
        <w:rPr>
          <w:rFonts w:ascii="Arial" w:hAnsi="Arial" w:cs="Arial"/>
        </w:rPr>
        <w:t xml:space="preserve"> nº 171 do CAU/SC, de 15/09/2017, que “regulamenta o Patrocínio Institucional Integrado do Conselho de Arquitetura e Urbanismo de Santa Catarina – CAU/SC e estabelece outras providências”;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Considerando a Deliberação nº 63 da Comissão de Organização, Administração e Finanças nº 23/11/2020 do CAU/SC, a  Deliberação do Conselho Diretor do CAU/SC nº 104, de 30/11/2020, e a Deliberação Plenaria nº </w:t>
      </w:r>
      <w:r w:rsidR="00782C0C">
        <w:rPr>
          <w:rFonts w:ascii="Arial" w:eastAsia="Times New Roman" w:hAnsi="Arial" w:cs="Arial"/>
          <w:lang w:val="pt-PT"/>
        </w:rPr>
        <w:t>565</w:t>
      </w:r>
      <w:r w:rsidRPr="00DA2FC1">
        <w:rPr>
          <w:rFonts w:ascii="Arial" w:eastAsia="Times New Roman" w:hAnsi="Arial" w:cs="Arial"/>
          <w:lang w:val="pt-PT"/>
        </w:rPr>
        <w:t xml:space="preserve"> do CAU/SC, de </w:t>
      </w:r>
      <w:r w:rsidR="00782C0C">
        <w:rPr>
          <w:rFonts w:ascii="Arial" w:eastAsia="Times New Roman" w:hAnsi="Arial" w:cs="Arial"/>
          <w:lang w:val="pt-PT"/>
        </w:rPr>
        <w:t>11/12</w:t>
      </w:r>
      <w:r w:rsidRPr="00DA2FC1">
        <w:rPr>
          <w:rFonts w:ascii="Arial" w:eastAsia="Times New Roman" w:hAnsi="Arial" w:cs="Arial"/>
          <w:lang w:val="pt-PT"/>
        </w:rPr>
        <w:t xml:space="preserve">/2020, as quais aprovaram </w:t>
      </w:r>
      <w:r w:rsidR="00782C0C">
        <w:rPr>
          <w:rFonts w:ascii="Arial" w:eastAsia="Times New Roman" w:hAnsi="Arial" w:cs="Arial"/>
          <w:lang w:val="pt-PT"/>
        </w:rPr>
        <w:t>o texto da presente</w:t>
      </w:r>
      <w:r w:rsidRPr="00DA2FC1">
        <w:rPr>
          <w:rFonts w:ascii="Arial" w:eastAsia="Times New Roman" w:hAnsi="Arial" w:cs="Arial"/>
          <w:lang w:val="pt-PT"/>
        </w:rPr>
        <w:t xml:space="preserve"> Portaria Normativa;</w:t>
      </w:r>
    </w:p>
    <w:p w:rsidR="00DA2FC1" w:rsidRPr="00DA2FC1" w:rsidRDefault="00DA2FC1" w:rsidP="00DA2FC1">
      <w:pPr>
        <w:tabs>
          <w:tab w:val="left" w:pos="0"/>
        </w:tabs>
        <w:spacing w:before="100" w:beforeAutospacing="1" w:after="100" w:afterAutospacing="1" w:line="240" w:lineRule="auto"/>
        <w:ind w:right="-59"/>
        <w:outlineLvl w:val="0"/>
        <w:rPr>
          <w:rFonts w:ascii="Arial" w:eastAsia="Times New Roman" w:hAnsi="Arial" w:cs="Arial"/>
          <w:bCs/>
          <w:kern w:val="36"/>
          <w:lang w:eastAsia="pt-BR"/>
        </w:rPr>
        <w:sectPr w:rsidR="00DA2FC1" w:rsidRPr="00DA2FC1">
          <w:headerReference w:type="default" r:id="rId7"/>
          <w:footerReference w:type="default" r:id="rId8"/>
          <w:pgSz w:w="11910" w:h="16840"/>
          <w:pgMar w:top="1580" w:right="1580" w:bottom="1418" w:left="1600" w:header="720" w:footer="554" w:gutter="0"/>
          <w:cols w:space="720"/>
        </w:sectPr>
      </w:pPr>
      <w:r w:rsidRPr="00DA2FC1">
        <w:rPr>
          <w:rFonts w:ascii="Arial" w:eastAsia="Times New Roman" w:hAnsi="Arial" w:cs="Arial"/>
          <w:b/>
          <w:bCs/>
          <w:kern w:val="36"/>
          <w:lang w:eastAsia="pt-BR"/>
        </w:rPr>
        <w:t>RESOLVE: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lastRenderedPageBreak/>
        <w:t>CAPÍTULO I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DISPOSIÇÕES PRELIMINARES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1º</w:t>
      </w:r>
      <w:r w:rsidRPr="00DA2FC1">
        <w:rPr>
          <w:rFonts w:ascii="Arial" w:eastAsia="Times New Roman" w:hAnsi="Arial" w:cs="Arial"/>
          <w:lang w:val="pt-PT"/>
        </w:rPr>
        <w:t xml:space="preserve"> - Esta Portaria regulamenta os procedimentos para a celebração de parcerias entre o Conselho de Arquitetura e Urbanismo de Santa Catarina – CAU/SC e as organizações da sociedade civil, em regime de mútua cooperação, para consecução de finalidade de interesse público e recíproco.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Parágrafo unico. Aplicam-se às parcerias a serem firmadas nos termos desta Portaria Normativa as disposições da Lei nº 13.019, de 31/07/2014, do Decreto nº 8.726, de 27/04/2016, e de outras normas legais ou administrativas, do CAU/SC ou do CAU/BR, sobre o assunto.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2º</w:t>
      </w:r>
      <w:r w:rsidRPr="00DA2FC1">
        <w:rPr>
          <w:rFonts w:ascii="Arial" w:eastAsia="Times New Roman" w:hAnsi="Arial" w:cs="Arial"/>
          <w:lang w:val="pt-PT"/>
        </w:rPr>
        <w:t xml:space="preserve"> - No âmbito do CAU/SC ficam assim entendidos os seguintes termos:</w:t>
      </w:r>
    </w:p>
    <w:p w:rsidR="00DA2FC1" w:rsidRPr="00DA2FC1" w:rsidRDefault="00DA2FC1" w:rsidP="00DA2FC1">
      <w:pPr>
        <w:tabs>
          <w:tab w:val="left" w:pos="0"/>
          <w:tab w:val="left" w:pos="235"/>
        </w:tabs>
        <w:spacing w:before="120" w:after="120" w:line="360" w:lineRule="auto"/>
        <w:ind w:left="-33"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 xml:space="preserve">I – </w:t>
      </w:r>
      <w:proofErr w:type="gramStart"/>
      <w:r w:rsidRPr="00DA2FC1">
        <w:rPr>
          <w:rFonts w:ascii="Arial" w:hAnsi="Arial" w:cs="Arial"/>
        </w:rPr>
        <w:t>parceria</w:t>
      </w:r>
      <w:proofErr w:type="gramEnd"/>
      <w:r w:rsidRPr="00DA2FC1">
        <w:rPr>
          <w:rFonts w:ascii="Arial" w:hAnsi="Arial" w:cs="Arial"/>
        </w:rPr>
        <w:t>: conjunto de direitos, responsabilidades e obrigações decorrentes de relação jurídica estabelecida</w:t>
      </w:r>
      <w:r w:rsidRPr="00DA2FC1">
        <w:rPr>
          <w:rFonts w:ascii="Arial" w:hAnsi="Arial" w:cs="Arial"/>
          <w:spacing w:val="-12"/>
        </w:rPr>
        <w:t xml:space="preserve"> </w:t>
      </w:r>
      <w:r w:rsidRPr="00DA2FC1">
        <w:rPr>
          <w:rFonts w:ascii="Arial" w:hAnsi="Arial" w:cs="Arial"/>
        </w:rPr>
        <w:t>formalmente</w:t>
      </w:r>
      <w:r w:rsidRPr="00DA2FC1">
        <w:rPr>
          <w:rFonts w:ascii="Arial" w:hAnsi="Arial" w:cs="Arial"/>
          <w:spacing w:val="-12"/>
        </w:rPr>
        <w:t xml:space="preserve"> </w:t>
      </w:r>
      <w:r w:rsidRPr="00DA2FC1">
        <w:rPr>
          <w:rFonts w:ascii="Arial" w:hAnsi="Arial" w:cs="Arial"/>
        </w:rPr>
        <w:t>entre</w:t>
      </w:r>
      <w:r w:rsidRPr="00DA2FC1">
        <w:rPr>
          <w:rFonts w:ascii="Arial" w:hAnsi="Arial" w:cs="Arial"/>
          <w:spacing w:val="-12"/>
        </w:rPr>
        <w:t xml:space="preserve"> </w:t>
      </w:r>
      <w:r w:rsidRPr="00DA2FC1">
        <w:rPr>
          <w:rFonts w:ascii="Arial" w:hAnsi="Arial" w:cs="Arial"/>
        </w:rPr>
        <w:t>o</w:t>
      </w:r>
      <w:r w:rsidRPr="00DA2FC1">
        <w:rPr>
          <w:rFonts w:ascii="Arial" w:hAnsi="Arial" w:cs="Arial"/>
          <w:spacing w:val="-11"/>
        </w:rPr>
        <w:t xml:space="preserve"> </w:t>
      </w:r>
      <w:r w:rsidRPr="00DA2FC1">
        <w:rPr>
          <w:rFonts w:ascii="Arial" w:hAnsi="Arial" w:cs="Arial"/>
        </w:rPr>
        <w:t>CAU/SC</w:t>
      </w:r>
      <w:r w:rsidRPr="00DA2FC1">
        <w:rPr>
          <w:rFonts w:ascii="Arial" w:hAnsi="Arial" w:cs="Arial"/>
          <w:spacing w:val="-12"/>
        </w:rPr>
        <w:t xml:space="preserve"> </w:t>
      </w:r>
      <w:r w:rsidRPr="00DA2FC1">
        <w:rPr>
          <w:rFonts w:ascii="Arial" w:hAnsi="Arial" w:cs="Arial"/>
        </w:rPr>
        <w:t>e</w:t>
      </w:r>
      <w:r w:rsidRPr="00DA2FC1">
        <w:rPr>
          <w:rFonts w:ascii="Arial" w:hAnsi="Arial" w:cs="Arial"/>
          <w:spacing w:val="-12"/>
        </w:rPr>
        <w:t xml:space="preserve"> </w:t>
      </w:r>
      <w:r w:rsidRPr="00DA2FC1">
        <w:rPr>
          <w:rFonts w:ascii="Arial" w:hAnsi="Arial" w:cs="Arial"/>
        </w:rPr>
        <w:t>organizações</w:t>
      </w:r>
      <w:r w:rsidRPr="00DA2FC1">
        <w:rPr>
          <w:rFonts w:ascii="Arial" w:hAnsi="Arial" w:cs="Arial"/>
          <w:spacing w:val="-12"/>
        </w:rPr>
        <w:t xml:space="preserve"> </w:t>
      </w:r>
      <w:r w:rsidRPr="00DA2FC1">
        <w:rPr>
          <w:rFonts w:ascii="Arial" w:hAnsi="Arial" w:cs="Arial"/>
        </w:rPr>
        <w:t>da</w:t>
      </w:r>
      <w:r w:rsidRPr="00DA2FC1">
        <w:rPr>
          <w:rFonts w:ascii="Arial" w:hAnsi="Arial" w:cs="Arial"/>
          <w:spacing w:val="-12"/>
        </w:rPr>
        <w:t xml:space="preserve"> </w:t>
      </w:r>
      <w:r w:rsidRPr="00DA2FC1">
        <w:rPr>
          <w:rFonts w:ascii="Arial" w:hAnsi="Arial" w:cs="Arial"/>
        </w:rPr>
        <w:t>sociedade</w:t>
      </w:r>
      <w:r w:rsidRPr="00DA2FC1">
        <w:rPr>
          <w:rFonts w:ascii="Arial" w:hAnsi="Arial" w:cs="Arial"/>
          <w:spacing w:val="-12"/>
        </w:rPr>
        <w:t xml:space="preserve"> </w:t>
      </w:r>
      <w:r w:rsidRPr="00DA2FC1">
        <w:rPr>
          <w:rFonts w:ascii="Arial" w:hAnsi="Arial" w:cs="Arial"/>
        </w:rPr>
        <w:t>civil,</w:t>
      </w:r>
      <w:r w:rsidRPr="00DA2FC1">
        <w:rPr>
          <w:rFonts w:ascii="Arial" w:hAnsi="Arial" w:cs="Arial"/>
          <w:spacing w:val="-12"/>
        </w:rPr>
        <w:t xml:space="preserve"> </w:t>
      </w:r>
      <w:r w:rsidRPr="00DA2FC1">
        <w:rPr>
          <w:rFonts w:ascii="Arial" w:hAnsi="Arial" w:cs="Arial"/>
        </w:rPr>
        <w:t>em</w:t>
      </w:r>
      <w:r w:rsidRPr="00DA2FC1">
        <w:rPr>
          <w:rFonts w:ascii="Arial" w:hAnsi="Arial" w:cs="Arial"/>
          <w:spacing w:val="-13"/>
        </w:rPr>
        <w:t xml:space="preserve"> </w:t>
      </w:r>
      <w:r w:rsidRPr="00DA2FC1">
        <w:rPr>
          <w:rFonts w:ascii="Arial" w:hAnsi="Arial" w:cs="Arial"/>
        </w:rPr>
        <w:t>regime</w:t>
      </w:r>
      <w:r w:rsidRPr="00DA2FC1">
        <w:rPr>
          <w:rFonts w:ascii="Arial" w:hAnsi="Arial" w:cs="Arial"/>
          <w:spacing w:val="-12"/>
        </w:rPr>
        <w:t xml:space="preserve"> </w:t>
      </w:r>
      <w:r w:rsidRPr="00DA2FC1">
        <w:rPr>
          <w:rFonts w:ascii="Arial" w:hAnsi="Arial" w:cs="Arial"/>
        </w:rPr>
        <w:t>de</w:t>
      </w:r>
      <w:r w:rsidRPr="00DA2FC1">
        <w:rPr>
          <w:rFonts w:ascii="Arial" w:hAnsi="Arial" w:cs="Arial"/>
          <w:spacing w:val="-11"/>
        </w:rPr>
        <w:t xml:space="preserve"> </w:t>
      </w:r>
      <w:r w:rsidRPr="00DA2FC1">
        <w:rPr>
          <w:rFonts w:ascii="Arial" w:hAnsi="Arial" w:cs="Arial"/>
        </w:rPr>
        <w:t>mútua cooperação, para a consecução de finalidades de interesse público e recíproco, mediante a execução de atividade ou de projeto expressos em termos de fomento ou em acordos de cooperação;</w:t>
      </w:r>
    </w:p>
    <w:p w:rsidR="00DA2FC1" w:rsidRPr="00DA2FC1" w:rsidRDefault="00DA2FC1" w:rsidP="00DA2FC1">
      <w:pPr>
        <w:tabs>
          <w:tab w:val="left" w:pos="0"/>
          <w:tab w:val="left" w:pos="235"/>
        </w:tabs>
        <w:spacing w:before="120" w:after="120" w:line="360" w:lineRule="auto"/>
        <w:ind w:left="-33"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 xml:space="preserve">II – </w:t>
      </w:r>
      <w:proofErr w:type="gramStart"/>
      <w:r w:rsidRPr="00DA2FC1">
        <w:rPr>
          <w:rFonts w:ascii="Arial" w:hAnsi="Arial" w:cs="Arial"/>
        </w:rPr>
        <w:t>gestor</w:t>
      </w:r>
      <w:proofErr w:type="gramEnd"/>
      <w:r w:rsidRPr="00DA2FC1">
        <w:rPr>
          <w:rFonts w:ascii="Arial" w:hAnsi="Arial" w:cs="Arial"/>
        </w:rPr>
        <w:t>: empregado do CAU/SC responsável pela gestão de parceria celebrada por meio de termo de colaboração ou termo de fomento, designado por ato publicado em meio oficial de</w:t>
      </w:r>
      <w:r w:rsidRPr="00DA2FC1">
        <w:rPr>
          <w:rFonts w:ascii="Arial" w:hAnsi="Arial" w:cs="Arial"/>
          <w:spacing w:val="-39"/>
        </w:rPr>
        <w:t xml:space="preserve"> </w:t>
      </w:r>
      <w:r w:rsidRPr="00DA2FC1">
        <w:rPr>
          <w:rFonts w:ascii="Arial" w:hAnsi="Arial" w:cs="Arial"/>
        </w:rPr>
        <w:t>comunicação, com poderes de controle e</w:t>
      </w:r>
      <w:r w:rsidRPr="00DA2FC1">
        <w:rPr>
          <w:rFonts w:ascii="Arial" w:hAnsi="Arial" w:cs="Arial"/>
          <w:spacing w:val="-7"/>
        </w:rPr>
        <w:t xml:space="preserve"> </w:t>
      </w:r>
      <w:r w:rsidRPr="00DA2FC1">
        <w:rPr>
          <w:rFonts w:ascii="Arial" w:hAnsi="Arial" w:cs="Arial"/>
        </w:rPr>
        <w:t>fiscalização;</w:t>
      </w:r>
    </w:p>
    <w:p w:rsidR="00DA2FC1" w:rsidRPr="00DA2FC1" w:rsidRDefault="00DA2FC1" w:rsidP="00DA2FC1">
      <w:pPr>
        <w:tabs>
          <w:tab w:val="left" w:pos="0"/>
          <w:tab w:val="left" w:pos="384"/>
        </w:tabs>
        <w:spacing w:before="120" w:after="120" w:line="360" w:lineRule="auto"/>
        <w:ind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>III – termo de colaboração: instrumento por meio do qual são formalizadas as parcerias estabelecidas pela administração pública com organizações da sociedade civil para a consecução de finalidades de interesse público e recíproco propostas pelo CAU/SC, que envolvam a transferência de recursos</w:t>
      </w:r>
      <w:r w:rsidRPr="00DA2FC1">
        <w:rPr>
          <w:rFonts w:ascii="Arial" w:hAnsi="Arial" w:cs="Arial"/>
          <w:spacing w:val="-4"/>
        </w:rPr>
        <w:t xml:space="preserve"> </w:t>
      </w:r>
      <w:r w:rsidRPr="00DA2FC1">
        <w:rPr>
          <w:rFonts w:ascii="Arial" w:hAnsi="Arial" w:cs="Arial"/>
        </w:rPr>
        <w:t>financeiros;</w:t>
      </w:r>
    </w:p>
    <w:p w:rsidR="00DA2FC1" w:rsidRPr="00DA2FC1" w:rsidRDefault="00DA2FC1" w:rsidP="00DA2FC1">
      <w:pPr>
        <w:tabs>
          <w:tab w:val="left" w:pos="0"/>
          <w:tab w:val="left" w:pos="384"/>
        </w:tabs>
        <w:spacing w:before="120" w:after="120" w:line="360" w:lineRule="auto"/>
        <w:ind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>IV –</w:t>
      </w:r>
      <w:r w:rsidRPr="00DA2FC1">
        <w:rPr>
          <w:rFonts w:ascii="Arial" w:hAnsi="Arial" w:cs="Arial"/>
          <w:spacing w:val="-6"/>
        </w:rPr>
        <w:t xml:space="preserve"> </w:t>
      </w:r>
      <w:proofErr w:type="gramStart"/>
      <w:r w:rsidRPr="00DA2FC1">
        <w:rPr>
          <w:rFonts w:ascii="Arial" w:hAnsi="Arial" w:cs="Arial"/>
        </w:rPr>
        <w:t>termo</w:t>
      </w:r>
      <w:proofErr w:type="gramEnd"/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de</w:t>
      </w:r>
      <w:r w:rsidRPr="00DA2FC1">
        <w:rPr>
          <w:rFonts w:ascii="Arial" w:hAnsi="Arial" w:cs="Arial"/>
          <w:spacing w:val="-7"/>
        </w:rPr>
        <w:t xml:space="preserve"> </w:t>
      </w:r>
      <w:r w:rsidRPr="00DA2FC1">
        <w:rPr>
          <w:rFonts w:ascii="Arial" w:hAnsi="Arial" w:cs="Arial"/>
        </w:rPr>
        <w:t>fomento: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instrumento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por</w:t>
      </w:r>
      <w:r w:rsidRPr="00DA2FC1">
        <w:rPr>
          <w:rFonts w:ascii="Arial" w:hAnsi="Arial" w:cs="Arial"/>
          <w:spacing w:val="-8"/>
        </w:rPr>
        <w:t xml:space="preserve"> </w:t>
      </w:r>
      <w:r w:rsidRPr="00DA2FC1">
        <w:rPr>
          <w:rFonts w:ascii="Arial" w:hAnsi="Arial" w:cs="Arial"/>
        </w:rPr>
        <w:t>meio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do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qual</w:t>
      </w:r>
      <w:r w:rsidRPr="00DA2FC1">
        <w:rPr>
          <w:rFonts w:ascii="Arial" w:hAnsi="Arial" w:cs="Arial"/>
          <w:spacing w:val="-8"/>
        </w:rPr>
        <w:t xml:space="preserve"> </w:t>
      </w:r>
      <w:r w:rsidRPr="00DA2FC1">
        <w:rPr>
          <w:rFonts w:ascii="Arial" w:hAnsi="Arial" w:cs="Arial"/>
        </w:rPr>
        <w:t>são</w:t>
      </w:r>
      <w:r w:rsidRPr="00DA2FC1">
        <w:rPr>
          <w:rFonts w:ascii="Arial" w:hAnsi="Arial" w:cs="Arial"/>
          <w:spacing w:val="-7"/>
        </w:rPr>
        <w:t xml:space="preserve"> </w:t>
      </w:r>
      <w:r w:rsidRPr="00DA2FC1">
        <w:rPr>
          <w:rFonts w:ascii="Arial" w:hAnsi="Arial" w:cs="Arial"/>
        </w:rPr>
        <w:t>formalizadas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as</w:t>
      </w:r>
      <w:r w:rsidRPr="00DA2FC1">
        <w:rPr>
          <w:rFonts w:ascii="Arial" w:hAnsi="Arial" w:cs="Arial"/>
          <w:spacing w:val="-7"/>
        </w:rPr>
        <w:t xml:space="preserve"> </w:t>
      </w:r>
      <w:r w:rsidRPr="00DA2FC1">
        <w:rPr>
          <w:rFonts w:ascii="Arial" w:hAnsi="Arial" w:cs="Arial"/>
        </w:rPr>
        <w:t>parcerias</w:t>
      </w:r>
      <w:r w:rsidRPr="00DA2FC1">
        <w:rPr>
          <w:rFonts w:ascii="Arial" w:hAnsi="Arial" w:cs="Arial"/>
          <w:spacing w:val="-8"/>
        </w:rPr>
        <w:t xml:space="preserve"> </w:t>
      </w:r>
      <w:r w:rsidRPr="00DA2FC1">
        <w:rPr>
          <w:rFonts w:ascii="Arial" w:hAnsi="Arial" w:cs="Arial"/>
        </w:rPr>
        <w:t>estabelecidas pela</w:t>
      </w:r>
      <w:r w:rsidRPr="00DA2FC1">
        <w:rPr>
          <w:rFonts w:ascii="Arial" w:hAnsi="Arial" w:cs="Arial"/>
          <w:spacing w:val="-7"/>
        </w:rPr>
        <w:t xml:space="preserve"> </w:t>
      </w:r>
      <w:r w:rsidRPr="00DA2FC1">
        <w:rPr>
          <w:rFonts w:ascii="Arial" w:hAnsi="Arial" w:cs="Arial"/>
        </w:rPr>
        <w:t>administração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pública</w:t>
      </w:r>
      <w:r w:rsidRPr="00DA2FC1">
        <w:rPr>
          <w:rFonts w:ascii="Arial" w:hAnsi="Arial" w:cs="Arial"/>
          <w:spacing w:val="-8"/>
        </w:rPr>
        <w:t xml:space="preserve"> </w:t>
      </w:r>
      <w:r w:rsidRPr="00DA2FC1">
        <w:rPr>
          <w:rFonts w:ascii="Arial" w:hAnsi="Arial" w:cs="Arial"/>
        </w:rPr>
        <w:t>com</w:t>
      </w:r>
      <w:r w:rsidRPr="00DA2FC1">
        <w:rPr>
          <w:rFonts w:ascii="Arial" w:hAnsi="Arial" w:cs="Arial"/>
          <w:spacing w:val="-8"/>
        </w:rPr>
        <w:t xml:space="preserve"> </w:t>
      </w:r>
      <w:r w:rsidRPr="00DA2FC1">
        <w:rPr>
          <w:rFonts w:ascii="Arial" w:hAnsi="Arial" w:cs="Arial"/>
        </w:rPr>
        <w:t>organizações</w:t>
      </w:r>
      <w:r w:rsidRPr="00DA2FC1">
        <w:rPr>
          <w:rFonts w:ascii="Arial" w:hAnsi="Arial" w:cs="Arial"/>
          <w:spacing w:val="-7"/>
        </w:rPr>
        <w:t xml:space="preserve"> </w:t>
      </w:r>
      <w:r w:rsidRPr="00DA2FC1">
        <w:rPr>
          <w:rFonts w:ascii="Arial" w:hAnsi="Arial" w:cs="Arial"/>
        </w:rPr>
        <w:t>da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sociedade</w:t>
      </w:r>
      <w:r w:rsidRPr="00DA2FC1">
        <w:rPr>
          <w:rFonts w:ascii="Arial" w:hAnsi="Arial" w:cs="Arial"/>
          <w:spacing w:val="-7"/>
        </w:rPr>
        <w:t xml:space="preserve"> </w:t>
      </w:r>
      <w:r w:rsidRPr="00DA2FC1">
        <w:rPr>
          <w:rFonts w:ascii="Arial" w:hAnsi="Arial" w:cs="Arial"/>
        </w:rPr>
        <w:t>civil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para</w:t>
      </w:r>
      <w:r w:rsidRPr="00DA2FC1">
        <w:rPr>
          <w:rFonts w:ascii="Arial" w:hAnsi="Arial" w:cs="Arial"/>
          <w:spacing w:val="-7"/>
        </w:rPr>
        <w:t xml:space="preserve"> </w:t>
      </w:r>
      <w:r w:rsidRPr="00DA2FC1">
        <w:rPr>
          <w:rFonts w:ascii="Arial" w:hAnsi="Arial" w:cs="Arial"/>
        </w:rPr>
        <w:t>a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consecução</w:t>
      </w:r>
      <w:r w:rsidRPr="00DA2FC1">
        <w:rPr>
          <w:rFonts w:ascii="Arial" w:hAnsi="Arial" w:cs="Arial"/>
          <w:spacing w:val="-7"/>
        </w:rPr>
        <w:t xml:space="preserve"> </w:t>
      </w:r>
      <w:r w:rsidRPr="00DA2FC1">
        <w:rPr>
          <w:rFonts w:ascii="Arial" w:hAnsi="Arial" w:cs="Arial"/>
        </w:rPr>
        <w:t>de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finalidades de</w:t>
      </w:r>
      <w:r w:rsidRPr="00DA2FC1">
        <w:rPr>
          <w:rFonts w:ascii="Arial" w:hAnsi="Arial" w:cs="Arial"/>
          <w:spacing w:val="-3"/>
        </w:rPr>
        <w:t xml:space="preserve"> </w:t>
      </w:r>
      <w:r w:rsidRPr="00DA2FC1">
        <w:rPr>
          <w:rFonts w:ascii="Arial" w:hAnsi="Arial" w:cs="Arial"/>
        </w:rPr>
        <w:t>interesse</w:t>
      </w:r>
      <w:r w:rsidRPr="00DA2FC1">
        <w:rPr>
          <w:rFonts w:ascii="Arial" w:hAnsi="Arial" w:cs="Arial"/>
          <w:spacing w:val="-4"/>
        </w:rPr>
        <w:t xml:space="preserve"> </w:t>
      </w:r>
      <w:r w:rsidRPr="00DA2FC1">
        <w:rPr>
          <w:rFonts w:ascii="Arial" w:hAnsi="Arial" w:cs="Arial"/>
        </w:rPr>
        <w:t>público</w:t>
      </w:r>
      <w:r w:rsidRPr="00DA2FC1">
        <w:rPr>
          <w:rFonts w:ascii="Arial" w:hAnsi="Arial" w:cs="Arial"/>
          <w:spacing w:val="-3"/>
        </w:rPr>
        <w:t xml:space="preserve"> </w:t>
      </w:r>
      <w:r w:rsidRPr="00DA2FC1">
        <w:rPr>
          <w:rFonts w:ascii="Arial" w:hAnsi="Arial" w:cs="Arial"/>
        </w:rPr>
        <w:t>e</w:t>
      </w:r>
      <w:r w:rsidRPr="00DA2FC1">
        <w:rPr>
          <w:rFonts w:ascii="Arial" w:hAnsi="Arial" w:cs="Arial"/>
          <w:spacing w:val="-4"/>
        </w:rPr>
        <w:t xml:space="preserve"> </w:t>
      </w:r>
      <w:r w:rsidRPr="00DA2FC1">
        <w:rPr>
          <w:rFonts w:ascii="Arial" w:hAnsi="Arial" w:cs="Arial"/>
        </w:rPr>
        <w:t>recíproco</w:t>
      </w:r>
      <w:r w:rsidRPr="00DA2FC1">
        <w:rPr>
          <w:rFonts w:ascii="Arial" w:hAnsi="Arial" w:cs="Arial"/>
          <w:spacing w:val="-2"/>
        </w:rPr>
        <w:t xml:space="preserve"> </w:t>
      </w:r>
      <w:r w:rsidRPr="00DA2FC1">
        <w:rPr>
          <w:rFonts w:ascii="Arial" w:hAnsi="Arial" w:cs="Arial"/>
        </w:rPr>
        <w:t>propostas</w:t>
      </w:r>
      <w:r w:rsidRPr="00DA2FC1">
        <w:rPr>
          <w:rFonts w:ascii="Arial" w:hAnsi="Arial" w:cs="Arial"/>
          <w:spacing w:val="-4"/>
        </w:rPr>
        <w:t xml:space="preserve"> </w:t>
      </w:r>
      <w:r w:rsidRPr="00DA2FC1">
        <w:rPr>
          <w:rFonts w:ascii="Arial" w:hAnsi="Arial" w:cs="Arial"/>
        </w:rPr>
        <w:t>pelas</w:t>
      </w:r>
      <w:r w:rsidRPr="00DA2FC1">
        <w:rPr>
          <w:rFonts w:ascii="Arial" w:hAnsi="Arial" w:cs="Arial"/>
          <w:spacing w:val="-3"/>
        </w:rPr>
        <w:t xml:space="preserve"> </w:t>
      </w:r>
      <w:r w:rsidRPr="00DA2FC1">
        <w:rPr>
          <w:rFonts w:ascii="Arial" w:hAnsi="Arial" w:cs="Arial"/>
        </w:rPr>
        <w:t>organizações</w:t>
      </w:r>
      <w:r w:rsidRPr="00DA2FC1">
        <w:rPr>
          <w:rFonts w:ascii="Arial" w:hAnsi="Arial" w:cs="Arial"/>
          <w:spacing w:val="-3"/>
        </w:rPr>
        <w:t xml:space="preserve"> </w:t>
      </w:r>
      <w:r w:rsidRPr="00DA2FC1">
        <w:rPr>
          <w:rFonts w:ascii="Arial" w:hAnsi="Arial" w:cs="Arial"/>
        </w:rPr>
        <w:t>da</w:t>
      </w:r>
      <w:r w:rsidRPr="00DA2FC1">
        <w:rPr>
          <w:rFonts w:ascii="Arial" w:hAnsi="Arial" w:cs="Arial"/>
          <w:spacing w:val="-3"/>
        </w:rPr>
        <w:t xml:space="preserve"> </w:t>
      </w:r>
      <w:r w:rsidRPr="00DA2FC1">
        <w:rPr>
          <w:rFonts w:ascii="Arial" w:hAnsi="Arial" w:cs="Arial"/>
        </w:rPr>
        <w:t>sociedade</w:t>
      </w:r>
      <w:r w:rsidRPr="00DA2FC1">
        <w:rPr>
          <w:rFonts w:ascii="Arial" w:hAnsi="Arial" w:cs="Arial"/>
          <w:spacing w:val="-3"/>
        </w:rPr>
        <w:t xml:space="preserve"> </w:t>
      </w:r>
      <w:r w:rsidRPr="00DA2FC1">
        <w:rPr>
          <w:rFonts w:ascii="Arial" w:hAnsi="Arial" w:cs="Arial"/>
        </w:rPr>
        <w:t>civil,</w:t>
      </w:r>
      <w:r w:rsidRPr="00DA2FC1">
        <w:rPr>
          <w:rFonts w:ascii="Arial" w:hAnsi="Arial" w:cs="Arial"/>
          <w:spacing w:val="-2"/>
        </w:rPr>
        <w:t xml:space="preserve"> </w:t>
      </w:r>
      <w:r w:rsidRPr="00DA2FC1">
        <w:rPr>
          <w:rFonts w:ascii="Arial" w:hAnsi="Arial" w:cs="Arial"/>
        </w:rPr>
        <w:t>que</w:t>
      </w:r>
      <w:r w:rsidRPr="00DA2FC1">
        <w:rPr>
          <w:rFonts w:ascii="Arial" w:hAnsi="Arial" w:cs="Arial"/>
          <w:spacing w:val="-3"/>
        </w:rPr>
        <w:t xml:space="preserve"> </w:t>
      </w:r>
      <w:r w:rsidRPr="00DA2FC1">
        <w:rPr>
          <w:rFonts w:ascii="Arial" w:hAnsi="Arial" w:cs="Arial"/>
        </w:rPr>
        <w:t>envolvam</w:t>
      </w:r>
      <w:r w:rsidRPr="00DA2FC1">
        <w:rPr>
          <w:rFonts w:ascii="Arial" w:hAnsi="Arial" w:cs="Arial"/>
          <w:spacing w:val="-4"/>
        </w:rPr>
        <w:t xml:space="preserve"> </w:t>
      </w:r>
      <w:r w:rsidRPr="00DA2FC1">
        <w:rPr>
          <w:rFonts w:ascii="Arial" w:hAnsi="Arial" w:cs="Arial"/>
        </w:rPr>
        <w:t>a transferência de recursos</w:t>
      </w:r>
      <w:r w:rsidRPr="00DA2FC1">
        <w:rPr>
          <w:rFonts w:ascii="Arial" w:hAnsi="Arial" w:cs="Arial"/>
          <w:spacing w:val="-4"/>
        </w:rPr>
        <w:t xml:space="preserve"> </w:t>
      </w:r>
      <w:r w:rsidRPr="00DA2FC1">
        <w:rPr>
          <w:rFonts w:ascii="Arial" w:hAnsi="Arial" w:cs="Arial"/>
        </w:rPr>
        <w:t>financeiros;</w:t>
      </w:r>
    </w:p>
    <w:p w:rsidR="00DA2FC1" w:rsidRPr="00DA2FC1" w:rsidRDefault="00DA2FC1" w:rsidP="00DA2FC1">
      <w:pPr>
        <w:tabs>
          <w:tab w:val="left" w:pos="0"/>
          <w:tab w:val="left" w:pos="384"/>
        </w:tabs>
        <w:spacing w:before="120" w:after="120" w:line="360" w:lineRule="auto"/>
        <w:ind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 xml:space="preserve">V – </w:t>
      </w:r>
      <w:proofErr w:type="gramStart"/>
      <w:r w:rsidRPr="00DA2FC1">
        <w:rPr>
          <w:rFonts w:ascii="Arial" w:hAnsi="Arial" w:cs="Arial"/>
        </w:rPr>
        <w:t>acordo</w:t>
      </w:r>
      <w:proofErr w:type="gramEnd"/>
      <w:r w:rsidRPr="00DA2FC1">
        <w:rPr>
          <w:rFonts w:ascii="Arial" w:hAnsi="Arial" w:cs="Arial"/>
        </w:rPr>
        <w:t xml:space="preserve"> de cooperação: instrumento por meio do qual são formalizadas as parcerias estabelecidas pela administração pública com organizações da sociedade civil para a </w:t>
      </w:r>
      <w:r w:rsidRPr="00DA2FC1">
        <w:rPr>
          <w:rFonts w:ascii="Arial" w:hAnsi="Arial" w:cs="Arial"/>
        </w:rPr>
        <w:lastRenderedPageBreak/>
        <w:t>consecução de finalidades de interesse público e recíproco que não envolvam a transferência de recursos financeiros;</w:t>
      </w:r>
    </w:p>
    <w:p w:rsidR="00DA2FC1" w:rsidRPr="00DA2FC1" w:rsidRDefault="00DA2FC1" w:rsidP="00DA2FC1">
      <w:pPr>
        <w:tabs>
          <w:tab w:val="left" w:pos="0"/>
          <w:tab w:val="left" w:pos="388"/>
        </w:tabs>
        <w:spacing w:before="120" w:after="120" w:line="360" w:lineRule="auto"/>
        <w:ind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 xml:space="preserve">VI – </w:t>
      </w:r>
      <w:proofErr w:type="gramStart"/>
      <w:r w:rsidRPr="00DA2FC1">
        <w:rPr>
          <w:rFonts w:ascii="Arial" w:hAnsi="Arial" w:cs="Arial"/>
        </w:rPr>
        <w:t>comissão</w:t>
      </w:r>
      <w:proofErr w:type="gramEnd"/>
      <w:r w:rsidRPr="00DA2FC1">
        <w:rPr>
          <w:rFonts w:ascii="Arial" w:hAnsi="Arial" w:cs="Arial"/>
        </w:rPr>
        <w:t xml:space="preserve"> de seleção: órgão colegiado destinado a processar e julgar chamamentos públicos, constituído por ato publicado em meio oficial </w:t>
      </w:r>
      <w:r w:rsidRPr="00DA2FC1">
        <w:rPr>
          <w:rFonts w:ascii="Arial" w:hAnsi="Arial" w:cs="Arial"/>
          <w:spacing w:val="3"/>
        </w:rPr>
        <w:t xml:space="preserve">de </w:t>
      </w:r>
      <w:r w:rsidRPr="00DA2FC1">
        <w:rPr>
          <w:rFonts w:ascii="Arial" w:hAnsi="Arial" w:cs="Arial"/>
        </w:rPr>
        <w:t>comunicação, assegurada a participação de pelo menos um empregado ocupante de emprego efetivo do quadro de pessoal do CAU/SC;</w:t>
      </w:r>
    </w:p>
    <w:p w:rsidR="00DA2FC1" w:rsidRPr="00DA2FC1" w:rsidRDefault="00DA2FC1" w:rsidP="00DA2FC1">
      <w:pPr>
        <w:tabs>
          <w:tab w:val="left" w:pos="0"/>
          <w:tab w:val="left" w:pos="388"/>
        </w:tabs>
        <w:spacing w:before="120" w:after="120" w:line="360" w:lineRule="auto"/>
        <w:ind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>VII – comissão de monitoramento e avaliação: órgão colegiado destinado a monitorar e avaliar</w:t>
      </w:r>
      <w:r w:rsidRPr="00DA2FC1">
        <w:rPr>
          <w:rFonts w:ascii="Arial" w:hAnsi="Arial" w:cs="Arial"/>
          <w:spacing w:val="-32"/>
        </w:rPr>
        <w:t xml:space="preserve"> </w:t>
      </w:r>
      <w:r w:rsidRPr="00DA2FC1">
        <w:rPr>
          <w:rFonts w:ascii="Arial" w:hAnsi="Arial" w:cs="Arial"/>
          <w:spacing w:val="2"/>
        </w:rPr>
        <w:t xml:space="preserve">as </w:t>
      </w:r>
      <w:r w:rsidRPr="00DA2FC1">
        <w:rPr>
          <w:rFonts w:ascii="Arial" w:hAnsi="Arial" w:cs="Arial"/>
        </w:rPr>
        <w:t>parcerias celebradas com organizações da sociedade civil mediante termo de colaboração ou termo de fomento, constituído por ato publicado em meio oficial de comunicação, assegurada a participação de pelo menos um empregado ocupante de emprego efetivo do quadro de pessoal do CAU/SC;</w:t>
      </w:r>
    </w:p>
    <w:p w:rsidR="00DA2FC1" w:rsidRPr="00DA2FC1" w:rsidRDefault="00DA2FC1" w:rsidP="00DA2FC1">
      <w:pPr>
        <w:tabs>
          <w:tab w:val="left" w:pos="0"/>
          <w:tab w:val="left" w:pos="335"/>
        </w:tabs>
        <w:spacing w:before="120" w:after="120" w:line="360" w:lineRule="auto"/>
        <w:ind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>VI</w:t>
      </w:r>
      <w:r w:rsidR="00230535">
        <w:rPr>
          <w:rFonts w:ascii="Arial" w:hAnsi="Arial" w:cs="Arial"/>
        </w:rPr>
        <w:t>I</w:t>
      </w:r>
      <w:r w:rsidRPr="00DA2FC1">
        <w:rPr>
          <w:rFonts w:ascii="Arial" w:hAnsi="Arial" w:cs="Arial"/>
        </w:rPr>
        <w:t>I – chamamento público: procedimento destinado a selecionar organização da sociedade civil para firmar parceria por meio de termo de colaboração ou de fomento, no qual se garanta a observância</w:t>
      </w:r>
      <w:r w:rsidRPr="00DA2FC1">
        <w:rPr>
          <w:rFonts w:ascii="Arial" w:hAnsi="Arial" w:cs="Arial"/>
          <w:spacing w:val="31"/>
        </w:rPr>
        <w:t xml:space="preserve"> </w:t>
      </w:r>
      <w:r w:rsidRPr="00DA2FC1">
        <w:rPr>
          <w:rFonts w:ascii="Arial" w:hAnsi="Arial" w:cs="Arial"/>
        </w:rPr>
        <w:t>dos</w:t>
      </w:r>
      <w:r w:rsidRPr="00DA2FC1">
        <w:rPr>
          <w:rFonts w:ascii="Arial" w:hAnsi="Arial" w:cs="Arial"/>
          <w:spacing w:val="29"/>
        </w:rPr>
        <w:t xml:space="preserve"> </w:t>
      </w:r>
      <w:r w:rsidRPr="00DA2FC1">
        <w:rPr>
          <w:rFonts w:ascii="Arial" w:hAnsi="Arial" w:cs="Arial"/>
        </w:rPr>
        <w:t>princípios</w:t>
      </w:r>
      <w:r w:rsidRPr="00DA2FC1">
        <w:rPr>
          <w:rFonts w:ascii="Arial" w:hAnsi="Arial" w:cs="Arial"/>
          <w:spacing w:val="29"/>
        </w:rPr>
        <w:t xml:space="preserve"> </w:t>
      </w:r>
      <w:r w:rsidRPr="00DA2FC1">
        <w:rPr>
          <w:rFonts w:ascii="Arial" w:hAnsi="Arial" w:cs="Arial"/>
        </w:rPr>
        <w:t>da</w:t>
      </w:r>
      <w:r w:rsidRPr="00DA2FC1">
        <w:rPr>
          <w:rFonts w:ascii="Arial" w:hAnsi="Arial" w:cs="Arial"/>
          <w:spacing w:val="29"/>
        </w:rPr>
        <w:t xml:space="preserve"> </w:t>
      </w:r>
      <w:r w:rsidRPr="00DA2FC1">
        <w:rPr>
          <w:rFonts w:ascii="Arial" w:hAnsi="Arial" w:cs="Arial"/>
        </w:rPr>
        <w:t>isonomia,</w:t>
      </w:r>
      <w:r w:rsidRPr="00DA2FC1">
        <w:rPr>
          <w:rFonts w:ascii="Arial" w:hAnsi="Arial" w:cs="Arial"/>
          <w:spacing w:val="30"/>
        </w:rPr>
        <w:t xml:space="preserve"> </w:t>
      </w:r>
      <w:r w:rsidRPr="00DA2FC1">
        <w:rPr>
          <w:rFonts w:ascii="Arial" w:hAnsi="Arial" w:cs="Arial"/>
        </w:rPr>
        <w:t>da</w:t>
      </w:r>
      <w:r w:rsidRPr="00DA2FC1">
        <w:rPr>
          <w:rFonts w:ascii="Arial" w:hAnsi="Arial" w:cs="Arial"/>
          <w:spacing w:val="30"/>
        </w:rPr>
        <w:t xml:space="preserve"> </w:t>
      </w:r>
      <w:r w:rsidRPr="00DA2FC1">
        <w:rPr>
          <w:rFonts w:ascii="Arial" w:hAnsi="Arial" w:cs="Arial"/>
        </w:rPr>
        <w:t>legalidade,</w:t>
      </w:r>
      <w:r w:rsidRPr="00DA2FC1">
        <w:rPr>
          <w:rFonts w:ascii="Arial" w:hAnsi="Arial" w:cs="Arial"/>
          <w:spacing w:val="30"/>
        </w:rPr>
        <w:t xml:space="preserve"> </w:t>
      </w:r>
      <w:r w:rsidRPr="00DA2FC1">
        <w:rPr>
          <w:rFonts w:ascii="Arial" w:hAnsi="Arial" w:cs="Arial"/>
        </w:rPr>
        <w:t>da</w:t>
      </w:r>
      <w:r w:rsidRPr="00DA2FC1">
        <w:rPr>
          <w:rFonts w:ascii="Arial" w:hAnsi="Arial" w:cs="Arial"/>
          <w:spacing w:val="29"/>
        </w:rPr>
        <w:t xml:space="preserve"> </w:t>
      </w:r>
      <w:r w:rsidRPr="00DA2FC1">
        <w:rPr>
          <w:rFonts w:ascii="Arial" w:hAnsi="Arial" w:cs="Arial"/>
        </w:rPr>
        <w:t>impessoalidade,</w:t>
      </w:r>
      <w:r w:rsidRPr="00DA2FC1">
        <w:rPr>
          <w:rFonts w:ascii="Arial" w:hAnsi="Arial" w:cs="Arial"/>
          <w:spacing w:val="30"/>
        </w:rPr>
        <w:t xml:space="preserve"> </w:t>
      </w:r>
      <w:r w:rsidRPr="00DA2FC1">
        <w:rPr>
          <w:rFonts w:ascii="Arial" w:hAnsi="Arial" w:cs="Arial"/>
        </w:rPr>
        <w:t>da</w:t>
      </w:r>
      <w:r w:rsidRPr="00DA2FC1">
        <w:rPr>
          <w:rFonts w:ascii="Arial" w:hAnsi="Arial" w:cs="Arial"/>
          <w:spacing w:val="31"/>
        </w:rPr>
        <w:t xml:space="preserve"> </w:t>
      </w:r>
      <w:r w:rsidRPr="00DA2FC1">
        <w:rPr>
          <w:rFonts w:ascii="Arial" w:hAnsi="Arial" w:cs="Arial"/>
        </w:rPr>
        <w:t>moralidade,</w:t>
      </w:r>
      <w:r w:rsidRPr="00DA2FC1">
        <w:rPr>
          <w:rFonts w:ascii="Arial" w:hAnsi="Arial" w:cs="Arial"/>
          <w:spacing w:val="30"/>
        </w:rPr>
        <w:t xml:space="preserve"> </w:t>
      </w:r>
      <w:r w:rsidRPr="00DA2FC1">
        <w:rPr>
          <w:rFonts w:ascii="Arial" w:hAnsi="Arial" w:cs="Arial"/>
        </w:rPr>
        <w:t>da igualdade, da publicidade, da probidade administrativa, da vinculação ao instrumento convocatório, do julgamento objetivo e dos que lhes são correlatos;</w:t>
      </w:r>
    </w:p>
    <w:p w:rsidR="00DA2FC1" w:rsidRPr="00DA2FC1" w:rsidRDefault="00230535" w:rsidP="00DA2FC1">
      <w:pPr>
        <w:tabs>
          <w:tab w:val="left" w:pos="0"/>
          <w:tab w:val="left" w:pos="335"/>
        </w:tabs>
        <w:spacing w:before="120" w:after="120" w:line="360" w:lineRule="auto"/>
        <w:ind w:right="-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 </w:t>
      </w:r>
      <w:r w:rsidR="00DA2FC1" w:rsidRPr="00DA2FC1">
        <w:rPr>
          <w:rFonts w:ascii="Arial" w:hAnsi="Arial" w:cs="Arial"/>
        </w:rPr>
        <w:t>–</w:t>
      </w:r>
      <w:r w:rsidR="00DA2FC1" w:rsidRPr="00DA2FC1">
        <w:rPr>
          <w:rFonts w:ascii="Arial" w:hAnsi="Arial" w:cs="Arial"/>
          <w:spacing w:val="-6"/>
        </w:rPr>
        <w:t xml:space="preserve"> </w:t>
      </w:r>
      <w:proofErr w:type="gramStart"/>
      <w:r w:rsidR="00DA2FC1" w:rsidRPr="00DA2FC1">
        <w:rPr>
          <w:rFonts w:ascii="Arial" w:hAnsi="Arial" w:cs="Arial"/>
        </w:rPr>
        <w:t>prestação</w:t>
      </w:r>
      <w:proofErr w:type="gramEnd"/>
      <w:r w:rsidR="00DA2FC1" w:rsidRPr="00DA2FC1">
        <w:rPr>
          <w:rFonts w:ascii="Arial" w:hAnsi="Arial" w:cs="Arial"/>
          <w:spacing w:val="-7"/>
        </w:rPr>
        <w:t xml:space="preserve"> </w:t>
      </w:r>
      <w:r w:rsidR="00DA2FC1" w:rsidRPr="00DA2FC1">
        <w:rPr>
          <w:rFonts w:ascii="Arial" w:hAnsi="Arial" w:cs="Arial"/>
        </w:rPr>
        <w:t>de</w:t>
      </w:r>
      <w:r w:rsidR="00DA2FC1" w:rsidRPr="00DA2FC1">
        <w:rPr>
          <w:rFonts w:ascii="Arial" w:hAnsi="Arial" w:cs="Arial"/>
          <w:spacing w:val="-7"/>
        </w:rPr>
        <w:t xml:space="preserve"> </w:t>
      </w:r>
      <w:r w:rsidR="00DA2FC1" w:rsidRPr="00DA2FC1">
        <w:rPr>
          <w:rFonts w:ascii="Arial" w:hAnsi="Arial" w:cs="Arial"/>
        </w:rPr>
        <w:t>contas:</w:t>
      </w:r>
      <w:r w:rsidR="00DA2FC1" w:rsidRPr="00DA2FC1">
        <w:rPr>
          <w:rFonts w:ascii="Arial" w:hAnsi="Arial" w:cs="Arial"/>
          <w:spacing w:val="-7"/>
        </w:rPr>
        <w:t xml:space="preserve"> </w:t>
      </w:r>
      <w:r w:rsidR="00DA2FC1" w:rsidRPr="00DA2FC1">
        <w:rPr>
          <w:rFonts w:ascii="Arial" w:hAnsi="Arial" w:cs="Arial"/>
        </w:rPr>
        <w:t>procedimento</w:t>
      </w:r>
      <w:r w:rsidR="00DA2FC1" w:rsidRPr="00DA2FC1">
        <w:rPr>
          <w:rFonts w:ascii="Arial" w:hAnsi="Arial" w:cs="Arial"/>
          <w:spacing w:val="-5"/>
        </w:rPr>
        <w:t xml:space="preserve"> </w:t>
      </w:r>
      <w:r w:rsidR="00DA2FC1" w:rsidRPr="00DA2FC1">
        <w:rPr>
          <w:rFonts w:ascii="Arial" w:hAnsi="Arial" w:cs="Arial"/>
        </w:rPr>
        <w:t>em</w:t>
      </w:r>
      <w:r w:rsidR="00DA2FC1" w:rsidRPr="00DA2FC1">
        <w:rPr>
          <w:rFonts w:ascii="Arial" w:hAnsi="Arial" w:cs="Arial"/>
          <w:spacing w:val="-9"/>
        </w:rPr>
        <w:t xml:space="preserve"> </w:t>
      </w:r>
      <w:r w:rsidR="00DA2FC1" w:rsidRPr="00DA2FC1">
        <w:rPr>
          <w:rFonts w:ascii="Arial" w:hAnsi="Arial" w:cs="Arial"/>
        </w:rPr>
        <w:t>que</w:t>
      </w:r>
      <w:r w:rsidR="00DA2FC1" w:rsidRPr="00DA2FC1">
        <w:rPr>
          <w:rFonts w:ascii="Arial" w:hAnsi="Arial" w:cs="Arial"/>
          <w:spacing w:val="-7"/>
        </w:rPr>
        <w:t xml:space="preserve"> </w:t>
      </w:r>
      <w:r w:rsidR="00DA2FC1" w:rsidRPr="00DA2FC1">
        <w:rPr>
          <w:rFonts w:ascii="Arial" w:hAnsi="Arial" w:cs="Arial"/>
        </w:rPr>
        <w:t>se</w:t>
      </w:r>
      <w:r w:rsidR="00DA2FC1" w:rsidRPr="00DA2FC1">
        <w:rPr>
          <w:rFonts w:ascii="Arial" w:hAnsi="Arial" w:cs="Arial"/>
          <w:spacing w:val="-7"/>
        </w:rPr>
        <w:t xml:space="preserve"> </w:t>
      </w:r>
      <w:r w:rsidR="00DA2FC1" w:rsidRPr="00DA2FC1">
        <w:rPr>
          <w:rFonts w:ascii="Arial" w:hAnsi="Arial" w:cs="Arial"/>
        </w:rPr>
        <w:t>analisa</w:t>
      </w:r>
      <w:r w:rsidR="00DA2FC1" w:rsidRPr="00DA2FC1">
        <w:rPr>
          <w:rFonts w:ascii="Arial" w:hAnsi="Arial" w:cs="Arial"/>
          <w:spacing w:val="-6"/>
        </w:rPr>
        <w:t xml:space="preserve"> </w:t>
      </w:r>
      <w:r w:rsidR="00DA2FC1" w:rsidRPr="00DA2FC1">
        <w:rPr>
          <w:rFonts w:ascii="Arial" w:hAnsi="Arial" w:cs="Arial"/>
        </w:rPr>
        <w:t>e</w:t>
      </w:r>
      <w:r w:rsidR="00DA2FC1" w:rsidRPr="00DA2FC1">
        <w:rPr>
          <w:rFonts w:ascii="Arial" w:hAnsi="Arial" w:cs="Arial"/>
          <w:spacing w:val="-6"/>
        </w:rPr>
        <w:t xml:space="preserve"> </w:t>
      </w:r>
      <w:r w:rsidR="00DA2FC1" w:rsidRPr="00DA2FC1">
        <w:rPr>
          <w:rFonts w:ascii="Arial" w:hAnsi="Arial" w:cs="Arial"/>
        </w:rPr>
        <w:t>se</w:t>
      </w:r>
      <w:r w:rsidR="00DA2FC1" w:rsidRPr="00DA2FC1">
        <w:rPr>
          <w:rFonts w:ascii="Arial" w:hAnsi="Arial" w:cs="Arial"/>
          <w:spacing w:val="-8"/>
        </w:rPr>
        <w:t xml:space="preserve"> </w:t>
      </w:r>
      <w:r w:rsidR="00DA2FC1" w:rsidRPr="00DA2FC1">
        <w:rPr>
          <w:rFonts w:ascii="Arial" w:hAnsi="Arial" w:cs="Arial"/>
        </w:rPr>
        <w:t>avalia</w:t>
      </w:r>
      <w:r w:rsidR="00DA2FC1" w:rsidRPr="00DA2FC1">
        <w:rPr>
          <w:rFonts w:ascii="Arial" w:hAnsi="Arial" w:cs="Arial"/>
          <w:spacing w:val="-7"/>
        </w:rPr>
        <w:t xml:space="preserve"> </w:t>
      </w:r>
      <w:r w:rsidR="00DA2FC1" w:rsidRPr="00DA2FC1">
        <w:rPr>
          <w:rFonts w:ascii="Arial" w:hAnsi="Arial" w:cs="Arial"/>
        </w:rPr>
        <w:t>a</w:t>
      </w:r>
      <w:r w:rsidR="00DA2FC1" w:rsidRPr="00DA2FC1">
        <w:rPr>
          <w:rFonts w:ascii="Arial" w:hAnsi="Arial" w:cs="Arial"/>
          <w:spacing w:val="-7"/>
        </w:rPr>
        <w:t xml:space="preserve"> </w:t>
      </w:r>
      <w:r w:rsidR="00DA2FC1" w:rsidRPr="00DA2FC1">
        <w:rPr>
          <w:rFonts w:ascii="Arial" w:hAnsi="Arial" w:cs="Arial"/>
        </w:rPr>
        <w:t>execução</w:t>
      </w:r>
      <w:r w:rsidR="00DA2FC1" w:rsidRPr="00DA2FC1">
        <w:rPr>
          <w:rFonts w:ascii="Arial" w:hAnsi="Arial" w:cs="Arial"/>
          <w:spacing w:val="-5"/>
        </w:rPr>
        <w:t xml:space="preserve"> </w:t>
      </w:r>
      <w:r w:rsidR="00DA2FC1" w:rsidRPr="00DA2FC1">
        <w:rPr>
          <w:rFonts w:ascii="Arial" w:hAnsi="Arial" w:cs="Arial"/>
        </w:rPr>
        <w:t>da</w:t>
      </w:r>
      <w:r w:rsidR="00DA2FC1" w:rsidRPr="00DA2FC1">
        <w:rPr>
          <w:rFonts w:ascii="Arial" w:hAnsi="Arial" w:cs="Arial"/>
          <w:spacing w:val="-7"/>
        </w:rPr>
        <w:t xml:space="preserve"> </w:t>
      </w:r>
      <w:r w:rsidR="00DA2FC1" w:rsidRPr="00DA2FC1">
        <w:rPr>
          <w:rFonts w:ascii="Arial" w:hAnsi="Arial" w:cs="Arial"/>
        </w:rPr>
        <w:t>parceria,</w:t>
      </w:r>
      <w:r w:rsidR="00DA2FC1" w:rsidRPr="00DA2FC1">
        <w:rPr>
          <w:rFonts w:ascii="Arial" w:hAnsi="Arial" w:cs="Arial"/>
          <w:spacing w:val="-7"/>
        </w:rPr>
        <w:t xml:space="preserve"> </w:t>
      </w:r>
      <w:r w:rsidR="00DA2FC1" w:rsidRPr="00DA2FC1">
        <w:rPr>
          <w:rFonts w:ascii="Arial" w:hAnsi="Arial" w:cs="Arial"/>
        </w:rPr>
        <w:t>pelo qual seja possível verificar o cumprimento do objeto da parceria e o alcance das metas e dos resultados</w:t>
      </w:r>
      <w:r w:rsidR="00DA2FC1" w:rsidRPr="00DA2FC1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previstos;</w:t>
      </w:r>
    </w:p>
    <w:p w:rsidR="00DA2FC1" w:rsidRPr="005E2A8F" w:rsidRDefault="00230535" w:rsidP="00DA2FC1">
      <w:pPr>
        <w:tabs>
          <w:tab w:val="left" w:pos="0"/>
          <w:tab w:val="left" w:pos="335"/>
        </w:tabs>
        <w:spacing w:before="120" w:after="120" w:line="360" w:lineRule="auto"/>
        <w:ind w:right="-59"/>
        <w:jc w:val="both"/>
        <w:rPr>
          <w:rFonts w:ascii="Arial" w:hAnsi="Arial" w:cs="Arial"/>
          <w:strike/>
        </w:rPr>
      </w:pPr>
      <w:r w:rsidRPr="005E2A8F">
        <w:rPr>
          <w:rFonts w:ascii="Arial" w:hAnsi="Arial" w:cs="Arial"/>
          <w:strike/>
        </w:rPr>
        <w:t>X – apoio i</w:t>
      </w:r>
      <w:r w:rsidR="00DA2FC1" w:rsidRPr="005E2A8F">
        <w:rPr>
          <w:rFonts w:ascii="Arial" w:hAnsi="Arial" w:cs="Arial"/>
          <w:strike/>
        </w:rPr>
        <w:t>nstitucional: é o apoio que não envolve o dispêndio direto de recursos financeiros concedido a projetos de responsabilidade de terceiro, que contribuam para promover a produção e a difusão do conhecimento, estimular o desenvolvimento e a consolidação do ensino e do exercício profissional, bem como consolidar a imagem do Conselho de Arquitetura e Urbanismo de Santa Catarina e o seu compromisso com o fortalecimento da Arquitetura e Urbanismo;</w:t>
      </w:r>
      <w:r w:rsidR="005E2A8F">
        <w:rPr>
          <w:rFonts w:ascii="Arial" w:hAnsi="Arial" w:cs="Arial"/>
          <w:strike/>
        </w:rPr>
        <w:t xml:space="preserve"> </w:t>
      </w:r>
      <w:r w:rsidR="005E2A8F" w:rsidRPr="005E2A8F">
        <w:rPr>
          <w:rFonts w:ascii="Arial" w:hAnsi="Arial" w:cs="Arial"/>
          <w:b/>
          <w:color w:val="000000" w:themeColor="text1"/>
        </w:rPr>
        <w:t>REVOGADO</w:t>
      </w:r>
      <w:r w:rsidR="005E2A8F" w:rsidRPr="005E2A8F">
        <w:rPr>
          <w:rFonts w:ascii="Arial" w:hAnsi="Arial" w:cs="Arial"/>
          <w:color w:val="000000" w:themeColor="text1"/>
        </w:rPr>
        <w:t xml:space="preserve"> </w:t>
      </w:r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>PELA DELIBERAÇÃO PLENÁRIA Nº 630, 15 DE OUTUBRO DE 2021</w:t>
      </w:r>
    </w:p>
    <w:p w:rsidR="00DA2FC1" w:rsidRPr="00DA2FC1" w:rsidRDefault="00DA2FC1" w:rsidP="00DA2FC1">
      <w:pPr>
        <w:tabs>
          <w:tab w:val="left" w:pos="0"/>
          <w:tab w:val="left" w:pos="335"/>
        </w:tabs>
        <w:spacing w:before="120" w:after="120" w:line="360" w:lineRule="auto"/>
        <w:ind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>X</w:t>
      </w:r>
      <w:r w:rsidR="00230535">
        <w:rPr>
          <w:rFonts w:ascii="Arial" w:hAnsi="Arial" w:cs="Arial"/>
        </w:rPr>
        <w:t>I – c</w:t>
      </w:r>
      <w:r w:rsidRPr="00DA2FC1">
        <w:rPr>
          <w:rFonts w:ascii="Arial" w:hAnsi="Arial" w:cs="Arial"/>
        </w:rPr>
        <w:t>ontrapartida: é o benefício oferecido pelo proponente ao CAU/SC em decorrência do apoio institucional ou patrocínio concedido.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230535">
        <w:rPr>
          <w:rFonts w:ascii="Arial" w:eastAsia="Times New Roman" w:hAnsi="Arial" w:cs="Arial"/>
          <w:b/>
          <w:lang w:val="pt-PT"/>
        </w:rPr>
        <w:t xml:space="preserve">Art. 3º - </w:t>
      </w:r>
      <w:r w:rsidRPr="00DA2FC1">
        <w:rPr>
          <w:rFonts w:ascii="Arial" w:eastAsia="Times New Roman" w:hAnsi="Arial" w:cs="Arial"/>
          <w:lang w:val="pt-PT"/>
        </w:rPr>
        <w:t>O CAU/SC poderá firmar parcerias com organizações da sociedade civil, entendidas</w:t>
      </w:r>
      <w:r w:rsidRPr="00DA2FC1">
        <w:rPr>
          <w:rFonts w:ascii="Arial" w:eastAsia="Times New Roman" w:hAnsi="Arial" w:cs="Arial"/>
          <w:spacing w:val="-30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 xml:space="preserve">estas como entidades privadas sem fins lucrativos que não distribuam entre os seus sócios ou associados, conselheiros, diretores, empregados, doadores ou terceiros </w:t>
      </w:r>
      <w:r w:rsidRPr="00DA2FC1">
        <w:rPr>
          <w:rFonts w:ascii="Arial" w:eastAsia="Times New Roman" w:hAnsi="Arial" w:cs="Arial"/>
          <w:lang w:val="pt-PT"/>
        </w:rPr>
        <w:lastRenderedPageBreak/>
        <w:t>eventuais resultados, sobras, excedentes operacionais, brutos ou líquidos, dividendos, isenções de qualquer natureza, participações ou parcelas do seu patrimônio, auferidos mediante o exercício de suas atividades, e que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os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aplique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integralmente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na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consecução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do</w:t>
      </w:r>
      <w:r w:rsidRPr="00DA2FC1">
        <w:rPr>
          <w:rFonts w:ascii="Arial" w:eastAsia="Times New Roman" w:hAnsi="Arial" w:cs="Arial"/>
          <w:spacing w:val="-6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respectivo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objeto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social,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forma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imediata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ou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por meio da constituição de fundo patrimonial ou fundo de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reserva, nos termos da Lei nº 13.019/2014.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Parágrafo único. O CAU/SC poderá firmar parceria com Instituições de Ensino Superior, desde que ofereça o curso de Arquitetura e Urbanismo reconhecido pelo MEC.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lang w:val="pt-PT"/>
        </w:rPr>
      </w:pP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CAPÍTULO II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DAS ATIVIDADES E DOS PROJETOS</w:t>
      </w:r>
    </w:p>
    <w:p w:rsidR="00DA2FC1" w:rsidRPr="00DA2FC1" w:rsidRDefault="00DA2FC1" w:rsidP="00DA2FC1">
      <w:pPr>
        <w:tabs>
          <w:tab w:val="left" w:pos="0"/>
          <w:tab w:val="left" w:pos="395"/>
        </w:tabs>
        <w:spacing w:before="120" w:after="120" w:line="360" w:lineRule="auto"/>
        <w:ind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  <w:b/>
        </w:rPr>
        <w:t>Art. 4º</w:t>
      </w:r>
      <w:r w:rsidRPr="00DA2FC1">
        <w:rPr>
          <w:rFonts w:ascii="Arial" w:hAnsi="Arial" w:cs="Arial"/>
        </w:rPr>
        <w:t xml:space="preserve"> - As proposições de parceria com e/ou sem transferência de recursos poderão</w:t>
      </w:r>
      <w:r w:rsidRPr="00DA2FC1">
        <w:rPr>
          <w:rFonts w:ascii="Arial" w:hAnsi="Arial" w:cs="Arial"/>
          <w:spacing w:val="-8"/>
        </w:rPr>
        <w:t xml:space="preserve"> </w:t>
      </w:r>
      <w:r w:rsidRPr="00DA2FC1">
        <w:rPr>
          <w:rFonts w:ascii="Arial" w:hAnsi="Arial" w:cs="Arial"/>
        </w:rPr>
        <w:t>ser</w:t>
      </w:r>
      <w:r w:rsidRPr="00DA2FC1">
        <w:rPr>
          <w:rFonts w:ascii="Arial" w:hAnsi="Arial" w:cs="Arial"/>
          <w:spacing w:val="-8"/>
        </w:rPr>
        <w:t xml:space="preserve"> </w:t>
      </w:r>
      <w:r w:rsidRPr="00DA2FC1">
        <w:rPr>
          <w:rFonts w:ascii="Arial" w:hAnsi="Arial" w:cs="Arial"/>
        </w:rPr>
        <w:t>propostas nas</w:t>
      </w:r>
      <w:r w:rsidRPr="00DA2FC1">
        <w:rPr>
          <w:rFonts w:ascii="Arial" w:hAnsi="Arial" w:cs="Arial"/>
          <w:spacing w:val="-8"/>
        </w:rPr>
        <w:t xml:space="preserve"> </w:t>
      </w:r>
      <w:r w:rsidRPr="00DA2FC1">
        <w:rPr>
          <w:rFonts w:ascii="Arial" w:hAnsi="Arial" w:cs="Arial"/>
        </w:rPr>
        <w:t>seguintes</w:t>
      </w:r>
      <w:r w:rsidRPr="00DA2FC1">
        <w:rPr>
          <w:rFonts w:ascii="Arial" w:hAnsi="Arial" w:cs="Arial"/>
          <w:spacing w:val="-7"/>
        </w:rPr>
        <w:t xml:space="preserve"> </w:t>
      </w:r>
      <w:r w:rsidRPr="00DA2FC1">
        <w:rPr>
          <w:rFonts w:ascii="Arial" w:hAnsi="Arial" w:cs="Arial"/>
        </w:rPr>
        <w:t>modalidades:</w:t>
      </w:r>
    </w:p>
    <w:p w:rsidR="00DA2FC1" w:rsidRPr="00DA2FC1" w:rsidRDefault="00DA2FC1" w:rsidP="00DA2FC1">
      <w:pPr>
        <w:tabs>
          <w:tab w:val="left" w:pos="0"/>
          <w:tab w:val="left" w:pos="395"/>
        </w:tabs>
        <w:spacing w:before="120" w:after="120" w:line="360" w:lineRule="auto"/>
        <w:ind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 xml:space="preserve">I – </w:t>
      </w:r>
      <w:proofErr w:type="gramStart"/>
      <w:r w:rsidRPr="00DA2FC1">
        <w:rPr>
          <w:rFonts w:ascii="Arial" w:hAnsi="Arial" w:cs="Arial"/>
        </w:rPr>
        <w:t>eventos</w:t>
      </w:r>
      <w:proofErr w:type="gramEnd"/>
      <w:r w:rsidRPr="00DA2FC1">
        <w:rPr>
          <w:rFonts w:ascii="Arial" w:hAnsi="Arial" w:cs="Arial"/>
        </w:rPr>
        <w:t>: feiras, encontros profissionais, palestras, cursos, conferências, seminários, congressos e atividades afins;</w:t>
      </w:r>
    </w:p>
    <w:p w:rsidR="00DA2FC1" w:rsidRPr="00DA2FC1" w:rsidRDefault="00DA2FC1" w:rsidP="00DA2FC1">
      <w:pPr>
        <w:tabs>
          <w:tab w:val="left" w:pos="0"/>
          <w:tab w:val="left" w:pos="395"/>
        </w:tabs>
        <w:spacing w:before="120" w:after="120" w:line="360" w:lineRule="auto"/>
        <w:ind w:right="-59"/>
        <w:jc w:val="both"/>
        <w:rPr>
          <w:rFonts w:ascii="Arial" w:hAnsi="Arial" w:cs="Arial"/>
          <w:i/>
        </w:rPr>
      </w:pPr>
      <w:r w:rsidRPr="00DA2FC1">
        <w:rPr>
          <w:rFonts w:ascii="Arial" w:hAnsi="Arial" w:cs="Arial"/>
        </w:rPr>
        <w:t xml:space="preserve">II – </w:t>
      </w:r>
      <w:proofErr w:type="gramStart"/>
      <w:r w:rsidRPr="00DA2FC1">
        <w:rPr>
          <w:rFonts w:ascii="Arial" w:hAnsi="Arial" w:cs="Arial"/>
        </w:rPr>
        <w:t>publicações</w:t>
      </w:r>
      <w:proofErr w:type="gramEnd"/>
      <w:r w:rsidRPr="00DA2FC1">
        <w:rPr>
          <w:rFonts w:ascii="Arial" w:hAnsi="Arial" w:cs="Arial"/>
        </w:rPr>
        <w:t xml:space="preserve">: literárias (livros, revistas, dentre outros), audiovisuais (vídeos e outras mídias) ou </w:t>
      </w:r>
      <w:proofErr w:type="spellStart"/>
      <w:r w:rsidRPr="00DA2FC1">
        <w:rPr>
          <w:rFonts w:ascii="Arial" w:hAnsi="Arial" w:cs="Arial"/>
        </w:rPr>
        <w:t>artevisuais</w:t>
      </w:r>
      <w:proofErr w:type="spellEnd"/>
      <w:r w:rsidRPr="00DA2FC1">
        <w:rPr>
          <w:rFonts w:ascii="Arial" w:hAnsi="Arial" w:cs="Arial"/>
        </w:rPr>
        <w:t xml:space="preserve"> (maquetes e outras formas </w:t>
      </w:r>
      <w:proofErr w:type="spellStart"/>
      <w:r w:rsidRPr="00DA2FC1">
        <w:rPr>
          <w:rFonts w:ascii="Arial" w:hAnsi="Arial" w:cs="Arial"/>
        </w:rPr>
        <w:t>artevisuais</w:t>
      </w:r>
      <w:proofErr w:type="spellEnd"/>
      <w:r w:rsidRPr="00DA2FC1">
        <w:rPr>
          <w:rFonts w:ascii="Arial" w:hAnsi="Arial" w:cs="Arial"/>
        </w:rPr>
        <w:t>);</w:t>
      </w:r>
    </w:p>
    <w:p w:rsidR="00DA2FC1" w:rsidRPr="00DA2FC1" w:rsidRDefault="004F3EB2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i/>
          <w:lang w:val="pt-PT"/>
        </w:rPr>
      </w:pPr>
      <w:r>
        <w:rPr>
          <w:rFonts w:ascii="Arial" w:eastAsia="Times New Roman" w:hAnsi="Arial" w:cs="Arial"/>
          <w:lang w:val="pt-PT"/>
        </w:rPr>
        <w:t>III – i</w:t>
      </w:r>
      <w:r w:rsidR="00DA2FC1" w:rsidRPr="00DA2FC1">
        <w:rPr>
          <w:rFonts w:ascii="Arial" w:eastAsia="Times New Roman" w:hAnsi="Arial" w:cs="Arial"/>
          <w:lang w:val="pt-PT"/>
        </w:rPr>
        <w:t>ntervenções urbanas: projetos de intervenção física em locais públicos, abertos e/ou fechados, tais como praças, parques ou ruas;</w:t>
      </w:r>
    </w:p>
    <w:p w:rsidR="00DA2FC1" w:rsidRPr="00DA2FC1" w:rsidRDefault="00DA2FC1" w:rsidP="00DA2FC1">
      <w:pPr>
        <w:tabs>
          <w:tab w:val="left" w:pos="0"/>
          <w:tab w:val="left" w:pos="408"/>
        </w:tabs>
        <w:spacing w:before="120" w:after="120" w:line="360" w:lineRule="auto"/>
        <w:ind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 xml:space="preserve">IV – </w:t>
      </w:r>
      <w:proofErr w:type="gramStart"/>
      <w:r w:rsidRPr="00DA2FC1">
        <w:rPr>
          <w:rFonts w:ascii="Arial" w:hAnsi="Arial" w:cs="Arial"/>
        </w:rPr>
        <w:t>apoio</w:t>
      </w:r>
      <w:proofErr w:type="gramEnd"/>
      <w:r w:rsidRPr="00DA2FC1">
        <w:rPr>
          <w:rFonts w:ascii="Arial" w:hAnsi="Arial" w:cs="Arial"/>
        </w:rPr>
        <w:t xml:space="preserve"> às ações de Assistência Técnica em Habitação de Interesse Social; </w:t>
      </w:r>
    </w:p>
    <w:p w:rsidR="00DA2FC1" w:rsidRPr="00DA2FC1" w:rsidRDefault="00DA2FC1" w:rsidP="00DA2FC1">
      <w:pPr>
        <w:tabs>
          <w:tab w:val="left" w:pos="0"/>
          <w:tab w:val="left" w:pos="408"/>
        </w:tabs>
        <w:spacing w:before="120" w:after="120" w:line="360" w:lineRule="auto"/>
        <w:ind w:right="-59"/>
        <w:jc w:val="both"/>
        <w:rPr>
          <w:rFonts w:ascii="Arial" w:hAnsi="Arial" w:cs="Arial"/>
          <w:i/>
          <w:color w:val="FF0000"/>
          <w:spacing w:val="-6"/>
        </w:rPr>
      </w:pPr>
      <w:r w:rsidRPr="00DA2FC1">
        <w:rPr>
          <w:rFonts w:ascii="Arial" w:hAnsi="Arial" w:cs="Arial"/>
        </w:rPr>
        <w:t xml:space="preserve">V – </w:t>
      </w:r>
      <w:proofErr w:type="gramStart"/>
      <w:r w:rsidRPr="00DA2FC1">
        <w:rPr>
          <w:rFonts w:ascii="Arial" w:hAnsi="Arial" w:cs="Arial"/>
        </w:rPr>
        <w:t>apoio</w:t>
      </w:r>
      <w:proofErr w:type="gramEnd"/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>a</w:t>
      </w:r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>ações</w:t>
      </w:r>
      <w:r w:rsidRPr="00DA2FC1">
        <w:rPr>
          <w:rFonts w:ascii="Arial" w:hAnsi="Arial" w:cs="Arial"/>
          <w:spacing w:val="-11"/>
        </w:rPr>
        <w:t xml:space="preserve"> </w:t>
      </w:r>
      <w:r w:rsidRPr="00DA2FC1">
        <w:rPr>
          <w:rFonts w:ascii="Arial" w:hAnsi="Arial" w:cs="Arial"/>
        </w:rPr>
        <w:t>em</w:t>
      </w:r>
      <w:r w:rsidRPr="00DA2FC1">
        <w:rPr>
          <w:rFonts w:ascii="Arial" w:hAnsi="Arial" w:cs="Arial"/>
          <w:spacing w:val="-11"/>
        </w:rPr>
        <w:t xml:space="preserve"> </w:t>
      </w:r>
      <w:r w:rsidRPr="00DA2FC1">
        <w:rPr>
          <w:rFonts w:ascii="Arial" w:hAnsi="Arial" w:cs="Arial"/>
        </w:rPr>
        <w:t>Patrimônio</w:t>
      </w:r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>Cultural</w:t>
      </w:r>
      <w:r w:rsidRPr="00DA2FC1">
        <w:rPr>
          <w:rFonts w:ascii="Arial" w:hAnsi="Arial" w:cs="Arial"/>
          <w:spacing w:val="-11"/>
        </w:rPr>
        <w:t xml:space="preserve"> </w:t>
      </w:r>
      <w:r w:rsidRPr="00DA2FC1">
        <w:rPr>
          <w:rFonts w:ascii="Arial" w:hAnsi="Arial" w:cs="Arial"/>
        </w:rPr>
        <w:t>e</w:t>
      </w:r>
      <w:r w:rsidRPr="00DA2FC1">
        <w:rPr>
          <w:rFonts w:ascii="Arial" w:hAnsi="Arial" w:cs="Arial"/>
          <w:spacing w:val="-10"/>
        </w:rPr>
        <w:t xml:space="preserve"> </w:t>
      </w:r>
      <w:r w:rsidRPr="00DA2FC1">
        <w:rPr>
          <w:rFonts w:ascii="Arial" w:hAnsi="Arial" w:cs="Arial"/>
        </w:rPr>
        <w:t>Ambiental.</w:t>
      </w:r>
      <w:r w:rsidRPr="00DA2FC1">
        <w:rPr>
          <w:rFonts w:ascii="Arial" w:hAnsi="Arial" w:cs="Arial"/>
          <w:spacing w:val="-6"/>
        </w:rPr>
        <w:t xml:space="preserve"> </w:t>
      </w:r>
    </w:p>
    <w:p w:rsidR="00DA2FC1" w:rsidRPr="00DA2FC1" w:rsidRDefault="00DA2FC1" w:rsidP="00DA2FC1">
      <w:pPr>
        <w:tabs>
          <w:tab w:val="left" w:pos="0"/>
          <w:tab w:val="left" w:pos="408"/>
        </w:tabs>
        <w:spacing w:before="120" w:after="120" w:line="360" w:lineRule="auto"/>
        <w:ind w:right="-59"/>
        <w:jc w:val="both"/>
        <w:rPr>
          <w:rFonts w:ascii="Arial" w:hAnsi="Arial" w:cs="Arial"/>
          <w:color w:val="000000" w:themeColor="text1"/>
        </w:rPr>
      </w:pPr>
      <w:r w:rsidRPr="00DA2FC1">
        <w:rPr>
          <w:rFonts w:ascii="Arial" w:hAnsi="Arial" w:cs="Arial"/>
          <w:color w:val="000000" w:themeColor="text1"/>
          <w:spacing w:val="-6"/>
        </w:rPr>
        <w:t xml:space="preserve">VI – </w:t>
      </w:r>
      <w:proofErr w:type="gramStart"/>
      <w:r w:rsidRPr="00DA2FC1">
        <w:rPr>
          <w:rFonts w:ascii="Arial" w:hAnsi="Arial" w:cs="Arial"/>
          <w:color w:val="000000" w:themeColor="text1"/>
          <w:spacing w:val="-6"/>
        </w:rPr>
        <w:t>outras</w:t>
      </w:r>
      <w:proofErr w:type="gramEnd"/>
      <w:r w:rsidRPr="00DA2FC1">
        <w:rPr>
          <w:rFonts w:ascii="Arial" w:hAnsi="Arial" w:cs="Arial"/>
          <w:color w:val="000000" w:themeColor="text1"/>
          <w:spacing w:val="-6"/>
        </w:rPr>
        <w:t xml:space="preserve"> atividades que estejam em consonância com os interesses e </w:t>
      </w:r>
      <w:proofErr w:type="spellStart"/>
      <w:r w:rsidRPr="00DA2FC1">
        <w:rPr>
          <w:rFonts w:ascii="Arial" w:hAnsi="Arial" w:cs="Arial"/>
          <w:color w:val="000000" w:themeColor="text1"/>
          <w:spacing w:val="-6"/>
        </w:rPr>
        <w:t>atribuções</w:t>
      </w:r>
      <w:proofErr w:type="spellEnd"/>
      <w:r w:rsidRPr="00DA2FC1">
        <w:rPr>
          <w:rFonts w:ascii="Arial" w:hAnsi="Arial" w:cs="Arial"/>
          <w:color w:val="000000" w:themeColor="text1"/>
          <w:spacing w:val="-6"/>
        </w:rPr>
        <w:t xml:space="preserve"> institucionais do CAU/SC. </w:t>
      </w:r>
    </w:p>
    <w:p w:rsidR="00DA2FC1" w:rsidRPr="00DA2FC1" w:rsidRDefault="00DA2FC1" w:rsidP="00DA2FC1">
      <w:pPr>
        <w:tabs>
          <w:tab w:val="left" w:pos="0"/>
        </w:tabs>
        <w:spacing w:before="120" w:after="120" w:line="360" w:lineRule="auto"/>
        <w:ind w:right="-59"/>
        <w:jc w:val="both"/>
        <w:rPr>
          <w:rFonts w:ascii="Arial" w:hAnsi="Arial" w:cs="Arial"/>
          <w:i/>
        </w:rPr>
      </w:pPr>
      <w:r w:rsidRPr="00DA2FC1">
        <w:rPr>
          <w:rFonts w:ascii="Arial" w:hAnsi="Arial" w:cs="Arial"/>
          <w:b/>
        </w:rPr>
        <w:t>Art. 5º</w:t>
      </w:r>
      <w:r w:rsidRPr="00DA2FC1">
        <w:rPr>
          <w:rFonts w:ascii="Arial" w:hAnsi="Arial" w:cs="Arial"/>
        </w:rPr>
        <w:t xml:space="preserve"> - As parcerias poderão contemplar atividades ou projetos de abrangência municipal, regional, estadual, nacional ou internacional.</w:t>
      </w:r>
    </w:p>
    <w:p w:rsidR="00DA2FC1" w:rsidRPr="00DA2FC1" w:rsidRDefault="003C67F7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94615</wp:posOffset>
                </wp:positionV>
                <wp:extent cx="21590" cy="381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147F" id="Rectangle 11" o:spid="_x0000_s1026" style="position:absolute;margin-left:114.2pt;margin-top:7.45pt;width:1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Fu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6FGkgx59BtaI2kiOsiwQ1BtXQdyjebChRGfuNf3mkNLLFsL4jbW6bzlhACvGJxcHguHgKFr3HzSD&#10;9GTrdeRq39guJAQW0D625OnUEr73iMLHPBuXAIyC580si/1KSHU8aazz77juUNjU2ALwmJns7p0H&#10;5BB6DInItRRsJaSMht2sl9KiHQnSiL9QLBxx52FShWClw7HBPXwBgHBH8AWosdU/yiwv0tu8HK0m&#10;s+moWBXjUTlNZ6M0K2/LSVqUxd3qZwCYFVUrGOPqXih+lF1WvKythwEYBBOFh/oal+N8HGu/QO9e&#10;VmQnPEyhFF2NZycmSBWa+lYxKJtUngg57JNL+JEy4OD4H1mJEghdH9Sz1uwJFGA1NAm6Ce8FbFpt&#10;nzHqYfZq7L5vieUYyfcKVFRmRRGGNRrFeBqkac8963MPURRS1dhjNGyXfhjwrbFi08JNWSRG6RtQ&#10;XiOiMIIqB1SAOxgwX7GCw1sQBvjcjlG/X6zFLwAAAP//AwBQSwMEFAAGAAgAAAAhANA7xWbeAAAA&#10;CQEAAA8AAABkcnMvZG93bnJldi54bWxMj8FOwzAQRO9I/IO1SNyoU5OgNMSpKBJHJFo40JsTL0nU&#10;eB1itw18PcsJjjvzNDtTrmc3iBNOofekYblIQCA13vbUanh7fbrJQYRoyJrBE2r4wgDr6vKiNIX1&#10;Z9riaRdbwSEUCqOhi3EspAxNh86EhR+R2PvwkzORz6mVdjJnDneDVElyJ53piT90ZsTHDpvD7ug0&#10;bFb55vMlpefvbb3H/Xt9yNSUaH19NT/cg4g4xz8Yfutzdai4U+2PZIMYNCiVp4yyka5AMKBul7yl&#10;ZiHLQFal/L+g+gEAAP//AwBQSwECLQAUAAYACAAAACEAtoM4kv4AAADhAQAAEwAAAAAAAAAAAAAA&#10;AAAAAAAAW0NvbnRlbnRfVHlwZXNdLnhtbFBLAQItABQABgAIAAAAIQA4/SH/1gAAAJQBAAALAAAA&#10;AAAAAAAAAAAAAC8BAABfcmVscy8ucmVsc1BLAQItABQABgAIAAAAIQCSFCFudgIAAPkEAAAOAAAA&#10;AAAAAAAAAAAAAC4CAABkcnMvZTJvRG9jLnhtbFBLAQItABQABgAIAAAAIQDQO8Vm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DA2FC1" w:rsidRPr="00DA2FC1">
        <w:rPr>
          <w:rFonts w:ascii="Arial" w:eastAsia="Times New Roman" w:hAnsi="Arial" w:cs="Arial"/>
          <w:b/>
          <w:lang w:val="pt-PT"/>
        </w:rPr>
        <w:t>Art. 6º</w:t>
      </w:r>
      <w:r w:rsidR="00DA2FC1" w:rsidRPr="00DA2FC1">
        <w:rPr>
          <w:rFonts w:ascii="Arial" w:eastAsia="Times New Roman" w:hAnsi="Arial" w:cs="Arial"/>
          <w:lang w:val="pt-PT"/>
        </w:rPr>
        <w:t xml:space="preserve"> - Os projetos ou atividades serão apresentados por escrito, nos moldes de modelo a ser disponibilizado pelo CAU/SC, o qual deverá conter no mínimo: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I – apresentação do proponente;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II – apresentação do projeto, com descrição de suas principais características;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lastRenderedPageBreak/>
        <w:t xml:space="preserve">III – descrição dos principais objetivos do projeto;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IV – público-alvo;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V – abrangência geográfica;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VI – especificação dos meios de desenvolvimento do projeto;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VII – históricos de apoios anteriores concedidos pelo CAU/SC;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VIII – programação ou roteiro, definitivo ou provisório;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IX – valor solicitado (quando houver);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X – estimativas de custos gerais para realização do evento ou ação;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XI – plano de divulgação;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XII – contrapartidas para o CAU/SC, as quais não poderão ter natureza financeira;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XIII – potenciais parceiros e/ou parcerias confirmadas;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XIV – identificação do ou dos responsáveis pelo projeto;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XV – “layouts” ou artes das peças gráficas e eletrônicas de divulgação do evento ou ação, com suas características técnicas e com a proposta de aplicação da logomarca do CAU/SC, se houver: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XVI – outras informações que vierem a ser exigidas pelo edital, ou por formulários no caso de parceria sem transferênica de recurso.  </w:t>
      </w:r>
    </w:p>
    <w:p w:rsidR="00DA2FC1" w:rsidRPr="00DA2FC1" w:rsidRDefault="00DA2FC1" w:rsidP="00DA2FC1">
      <w:pPr>
        <w:widowControl w:val="0"/>
        <w:tabs>
          <w:tab w:val="left" w:pos="0"/>
          <w:tab w:val="left" w:pos="214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lang w:val="pt-PT"/>
        </w:rPr>
      </w:pP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CAPÍTULO III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DA SELEÇÃO DOS PROJETOS E ATIVIDADES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7º</w:t>
      </w:r>
      <w:r w:rsidRPr="00DA2FC1">
        <w:rPr>
          <w:rFonts w:ascii="Arial" w:eastAsia="Times New Roman" w:hAnsi="Arial" w:cs="Arial"/>
          <w:lang w:val="pt-PT"/>
        </w:rPr>
        <w:t xml:space="preserve"> - A seleção dos projetos e atividades apresentados pelas organizações da sociedade civil para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firmar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parceria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com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CAU/SC,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por</w:t>
      </w:r>
      <w:r w:rsidRPr="00DA2FC1">
        <w:rPr>
          <w:rFonts w:ascii="Arial" w:eastAsia="Times New Roman" w:hAnsi="Arial" w:cs="Arial"/>
          <w:spacing w:val="-6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meio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termo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 xml:space="preserve">colaboração ou 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termo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fomento, será precedida de chamamento público voltado a selecionar organizações da sociedade civil que tornem mais eficazes a execução do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objeto, a ser realizado nos termos da Lei nº 13.019/2010 e do Decreto nº 8.726/2016.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§ 1º Regra geral, as parcerias a serem formalizadas mediante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 xml:space="preserve">acordo de cooperação também serão precedidas da realização de chamamento público.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lastRenderedPageBreak/>
        <w:t>§ 2º A realização de chamamento público poderá ser dispensável ou inexigível, nos termos da Lei nº 13.019/2014.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</w:t>
      </w:r>
      <w:r w:rsidRPr="00DA2FC1">
        <w:rPr>
          <w:rFonts w:ascii="Arial" w:eastAsia="Times New Roman" w:hAnsi="Arial" w:cs="Arial"/>
          <w:b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b/>
          <w:lang w:val="pt-PT"/>
        </w:rPr>
        <w:t>8º</w:t>
      </w:r>
      <w:r w:rsidRPr="00DA2FC1">
        <w:rPr>
          <w:rFonts w:ascii="Arial" w:eastAsia="Times New Roman" w:hAnsi="Arial" w:cs="Arial"/>
          <w:lang w:val="pt-PT"/>
        </w:rPr>
        <w:t xml:space="preserve"> </w:t>
      </w:r>
      <w:r w:rsidR="004F3EB2">
        <w:rPr>
          <w:rFonts w:ascii="Arial" w:eastAsia="Times New Roman" w:hAnsi="Arial" w:cs="Arial"/>
          <w:lang w:val="pt-PT"/>
        </w:rPr>
        <w:t>-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</w:t>
      </w:r>
      <w:r w:rsidRPr="00DA2FC1">
        <w:rPr>
          <w:rFonts w:ascii="Arial" w:eastAsia="Times New Roman" w:hAnsi="Arial" w:cs="Arial"/>
          <w:spacing w:val="-10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CAU/SC,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acordo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com</w:t>
      </w:r>
      <w:r w:rsidRPr="00DA2FC1">
        <w:rPr>
          <w:rFonts w:ascii="Arial" w:eastAsia="Times New Roman" w:hAnsi="Arial" w:cs="Arial"/>
          <w:spacing w:val="-11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orçamento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anual,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 xml:space="preserve">publicará editais de chamadas públicas para a seleção das atividades e projetos que serão objeto das parcerias a serem firmadas, os quais conterão, obrigatoriamente: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I</w:t>
      </w:r>
      <w:r w:rsidRPr="00DA2FC1">
        <w:rPr>
          <w:rFonts w:ascii="Arial" w:eastAsia="Times New Roman" w:hAnsi="Arial" w:cs="Arial"/>
          <w:spacing w:val="-1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– a programação orçamentária que autoriza e viabiliza a celebração da</w:t>
      </w:r>
      <w:r w:rsidRPr="00DA2FC1">
        <w:rPr>
          <w:rFonts w:ascii="Arial" w:eastAsia="Times New Roman" w:hAnsi="Arial" w:cs="Arial"/>
          <w:spacing w:val="-20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 xml:space="preserve">parceria;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II</w:t>
      </w:r>
      <w:r w:rsidRPr="00DA2FC1">
        <w:rPr>
          <w:rFonts w:ascii="Arial" w:eastAsia="Times New Roman" w:hAnsi="Arial" w:cs="Arial"/>
          <w:spacing w:val="-1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 xml:space="preserve">– o escopo das parceria;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III – as datas, os prazos, as condições, o local e a forma de apresentação das</w:t>
      </w:r>
      <w:r w:rsidRPr="00DA2FC1">
        <w:rPr>
          <w:rFonts w:ascii="Arial" w:eastAsia="Times New Roman" w:hAnsi="Arial" w:cs="Arial"/>
          <w:spacing w:val="11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propostas;</w:t>
      </w:r>
    </w:p>
    <w:p w:rsidR="00DA2FC1" w:rsidRPr="00DA2FC1" w:rsidRDefault="00DA2FC1" w:rsidP="00DA2FC1">
      <w:pPr>
        <w:tabs>
          <w:tab w:val="left" w:pos="0"/>
          <w:tab w:val="left" w:pos="389"/>
        </w:tabs>
        <w:spacing w:before="120" w:after="120" w:line="360" w:lineRule="auto"/>
        <w:ind w:left="101"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 xml:space="preserve">IV – </w:t>
      </w:r>
      <w:proofErr w:type="gramStart"/>
      <w:r w:rsidRPr="00DA2FC1">
        <w:rPr>
          <w:rFonts w:ascii="Arial" w:hAnsi="Arial" w:cs="Arial"/>
        </w:rPr>
        <w:t>as datas e os critérios</w:t>
      </w:r>
      <w:proofErr w:type="gramEnd"/>
      <w:r w:rsidRPr="00DA2FC1">
        <w:rPr>
          <w:rFonts w:ascii="Arial" w:hAnsi="Arial" w:cs="Arial"/>
        </w:rPr>
        <w:t xml:space="preserve"> de seleção e julgamento das propostas, inclusive no que se refere à metodologia de pontuação e ao peso atribuído a cada um dos critérios estabelecidos, se for o caso;</w:t>
      </w:r>
    </w:p>
    <w:p w:rsidR="00DA2FC1" w:rsidRPr="00DA2FC1" w:rsidRDefault="00DA2FC1" w:rsidP="00DA2FC1">
      <w:pPr>
        <w:tabs>
          <w:tab w:val="left" w:pos="0"/>
          <w:tab w:val="left" w:pos="389"/>
        </w:tabs>
        <w:spacing w:before="120" w:after="120" w:line="360" w:lineRule="auto"/>
        <w:ind w:left="101"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 xml:space="preserve">V – </w:t>
      </w:r>
      <w:proofErr w:type="gramStart"/>
      <w:r w:rsidRPr="00DA2FC1">
        <w:rPr>
          <w:rFonts w:ascii="Arial" w:hAnsi="Arial" w:cs="Arial"/>
        </w:rPr>
        <w:t>o</w:t>
      </w:r>
      <w:proofErr w:type="gramEnd"/>
      <w:r w:rsidRPr="00DA2FC1">
        <w:rPr>
          <w:rFonts w:ascii="Arial" w:hAnsi="Arial" w:cs="Arial"/>
        </w:rPr>
        <w:t xml:space="preserve"> valor previsto, a ser desembolsado pelo CAU/SC, para a realização do</w:t>
      </w:r>
      <w:r w:rsidRPr="00DA2FC1">
        <w:rPr>
          <w:rFonts w:ascii="Arial" w:hAnsi="Arial" w:cs="Arial"/>
          <w:spacing w:val="-25"/>
        </w:rPr>
        <w:t xml:space="preserve"> </w:t>
      </w:r>
      <w:r w:rsidRPr="00DA2FC1">
        <w:rPr>
          <w:rFonts w:ascii="Arial" w:hAnsi="Arial" w:cs="Arial"/>
        </w:rPr>
        <w:t>objeto;</w:t>
      </w:r>
    </w:p>
    <w:p w:rsidR="00DA2FC1" w:rsidRPr="00DA2FC1" w:rsidRDefault="00DA2FC1" w:rsidP="00DA2FC1">
      <w:pPr>
        <w:tabs>
          <w:tab w:val="left" w:pos="0"/>
          <w:tab w:val="left" w:pos="389"/>
        </w:tabs>
        <w:spacing w:before="120" w:after="120" w:line="360" w:lineRule="auto"/>
        <w:ind w:left="101"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 xml:space="preserve">VI – </w:t>
      </w:r>
      <w:proofErr w:type="gramStart"/>
      <w:r w:rsidRPr="00DA2FC1">
        <w:rPr>
          <w:rFonts w:ascii="Arial" w:hAnsi="Arial" w:cs="Arial"/>
        </w:rPr>
        <w:t>as</w:t>
      </w:r>
      <w:proofErr w:type="gramEnd"/>
      <w:r w:rsidRPr="00DA2FC1">
        <w:rPr>
          <w:rFonts w:ascii="Arial" w:hAnsi="Arial" w:cs="Arial"/>
        </w:rPr>
        <w:t xml:space="preserve"> condições para interposição de recurso</w:t>
      </w:r>
      <w:r w:rsidRPr="00DA2FC1">
        <w:rPr>
          <w:rFonts w:ascii="Arial" w:hAnsi="Arial" w:cs="Arial"/>
          <w:spacing w:val="11"/>
        </w:rPr>
        <w:t xml:space="preserve"> </w:t>
      </w:r>
      <w:r w:rsidRPr="00DA2FC1">
        <w:rPr>
          <w:rFonts w:ascii="Arial" w:hAnsi="Arial" w:cs="Arial"/>
        </w:rPr>
        <w:t>administrativo;</w:t>
      </w:r>
    </w:p>
    <w:p w:rsidR="00DA2FC1" w:rsidRPr="00DA2FC1" w:rsidRDefault="00DA2FC1" w:rsidP="00DA2FC1">
      <w:pPr>
        <w:tabs>
          <w:tab w:val="left" w:pos="0"/>
          <w:tab w:val="left" w:pos="389"/>
        </w:tabs>
        <w:spacing w:before="120" w:after="120" w:line="360" w:lineRule="auto"/>
        <w:ind w:left="101"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>VII – a minuta do instrumento por meio do qual será celebrada a</w:t>
      </w:r>
      <w:r w:rsidRPr="00DA2FC1">
        <w:rPr>
          <w:rFonts w:ascii="Arial" w:hAnsi="Arial" w:cs="Arial"/>
          <w:spacing w:val="-11"/>
        </w:rPr>
        <w:t xml:space="preserve"> </w:t>
      </w:r>
      <w:r w:rsidRPr="00DA2FC1">
        <w:rPr>
          <w:rFonts w:ascii="Arial" w:hAnsi="Arial" w:cs="Arial"/>
        </w:rPr>
        <w:t>parceria;</w:t>
      </w:r>
    </w:p>
    <w:p w:rsidR="00DA2FC1" w:rsidRPr="00DA2FC1" w:rsidRDefault="00DA2FC1" w:rsidP="00DA2FC1">
      <w:pPr>
        <w:tabs>
          <w:tab w:val="left" w:pos="0"/>
          <w:tab w:val="left" w:pos="389"/>
        </w:tabs>
        <w:spacing w:before="120" w:after="120" w:line="360" w:lineRule="auto"/>
        <w:ind w:left="101"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 xml:space="preserve">VIII – </w:t>
      </w:r>
      <w:r w:rsidRPr="00DA2FC1">
        <w:rPr>
          <w:rFonts w:ascii="Arial" w:hAnsi="Arial" w:cs="Arial"/>
          <w:color w:val="000000"/>
        </w:rPr>
        <w:t>de acordo com as características do objeto da parceria, medidas de acessibilidade para pessoas com deficiência ou mobilidade reduzida e idosos.</w:t>
      </w:r>
    </w:p>
    <w:p w:rsidR="00DA2FC1" w:rsidRPr="00DA2FC1" w:rsidRDefault="00DA2FC1" w:rsidP="00DA2FC1">
      <w:pPr>
        <w:tabs>
          <w:tab w:val="left" w:pos="0"/>
        </w:tabs>
        <w:spacing w:before="120" w:after="120" w:line="360" w:lineRule="auto"/>
        <w:ind w:left="101"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>§ 1º Os editais deverão, ainda, sempre que possível, especificar as metas almejadas e os indicadores, quantitativos ou qualitativos, de avaliação de resultados.</w:t>
      </w:r>
    </w:p>
    <w:p w:rsidR="00DA2FC1" w:rsidRPr="00DA2FC1" w:rsidRDefault="00DA2FC1" w:rsidP="00DA2FC1">
      <w:pPr>
        <w:tabs>
          <w:tab w:val="left" w:pos="0"/>
        </w:tabs>
        <w:spacing w:before="120" w:after="120" w:line="360" w:lineRule="auto"/>
        <w:ind w:left="101" w:right="-59"/>
        <w:jc w:val="both"/>
        <w:rPr>
          <w:rFonts w:ascii="Arial" w:hAnsi="Arial" w:cs="Arial"/>
          <w:i/>
        </w:rPr>
      </w:pPr>
      <w:r w:rsidRPr="00DA2FC1">
        <w:rPr>
          <w:rFonts w:ascii="Arial" w:hAnsi="Arial" w:cs="Arial"/>
        </w:rPr>
        <w:t xml:space="preserve">§ 1 </w:t>
      </w:r>
      <w:proofErr w:type="gramStart"/>
      <w:r w:rsidRPr="00DA2FC1">
        <w:rPr>
          <w:rFonts w:ascii="Arial" w:hAnsi="Arial" w:cs="Arial"/>
        </w:rPr>
        <w:t>º Os</w:t>
      </w:r>
      <w:proofErr w:type="gramEnd"/>
      <w:r w:rsidRPr="00DA2FC1">
        <w:rPr>
          <w:rFonts w:ascii="Arial" w:hAnsi="Arial" w:cs="Arial"/>
        </w:rPr>
        <w:t xml:space="preserve"> editais serão amplamente divulgados no Portal Transparência do CAU/SC, com prazo aberto para inscrições de no mínimo de 30 (trinta) dias.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</w:t>
      </w:r>
      <w:r w:rsidRPr="00DA2FC1">
        <w:rPr>
          <w:rFonts w:ascii="Arial" w:eastAsia="Times New Roman" w:hAnsi="Arial" w:cs="Arial"/>
          <w:b/>
          <w:spacing w:val="-13"/>
          <w:lang w:val="pt-PT"/>
        </w:rPr>
        <w:t xml:space="preserve"> </w:t>
      </w:r>
      <w:r w:rsidRPr="00DA2FC1">
        <w:rPr>
          <w:rFonts w:ascii="Arial" w:eastAsia="Times New Roman" w:hAnsi="Arial" w:cs="Arial"/>
          <w:b/>
          <w:lang w:val="pt-PT"/>
        </w:rPr>
        <w:t>9º</w:t>
      </w:r>
      <w:r w:rsidRPr="00DA2FC1">
        <w:rPr>
          <w:rFonts w:ascii="Arial" w:eastAsia="Times New Roman" w:hAnsi="Arial" w:cs="Arial"/>
          <w:lang w:val="pt-PT"/>
        </w:rPr>
        <w:t xml:space="preserve"> -</w:t>
      </w:r>
      <w:r w:rsidRPr="00DA2FC1">
        <w:rPr>
          <w:rFonts w:ascii="Arial" w:eastAsia="Times New Roman" w:hAnsi="Arial" w:cs="Arial"/>
          <w:spacing w:val="-1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</w:t>
      </w:r>
      <w:r w:rsidRPr="00DA2FC1">
        <w:rPr>
          <w:rFonts w:ascii="Arial" w:eastAsia="Times New Roman" w:hAnsi="Arial" w:cs="Arial"/>
          <w:spacing w:val="-1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processo</w:t>
      </w:r>
      <w:r w:rsidRPr="00DA2FC1">
        <w:rPr>
          <w:rFonts w:ascii="Arial" w:eastAsia="Times New Roman" w:hAnsi="Arial" w:cs="Arial"/>
          <w:spacing w:val="-11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11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seleção</w:t>
      </w:r>
      <w:r w:rsidRPr="00DA2FC1">
        <w:rPr>
          <w:rFonts w:ascii="Arial" w:eastAsia="Times New Roman" w:hAnsi="Arial" w:cs="Arial"/>
          <w:spacing w:val="-10"/>
          <w:lang w:val="pt-PT"/>
        </w:rPr>
        <w:t xml:space="preserve"> deverá abranger</w:t>
      </w:r>
      <w:r w:rsidRPr="00DA2FC1">
        <w:rPr>
          <w:rFonts w:ascii="Arial" w:eastAsia="Times New Roman" w:hAnsi="Arial" w:cs="Arial"/>
          <w:spacing w:val="-11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a</w:t>
      </w:r>
      <w:r w:rsidRPr="00DA2FC1">
        <w:rPr>
          <w:rFonts w:ascii="Arial" w:eastAsia="Times New Roman" w:hAnsi="Arial" w:cs="Arial"/>
          <w:spacing w:val="-13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avaliação</w:t>
      </w:r>
      <w:r w:rsidRPr="00DA2FC1">
        <w:rPr>
          <w:rFonts w:ascii="Arial" w:eastAsia="Times New Roman" w:hAnsi="Arial" w:cs="Arial"/>
          <w:spacing w:val="-1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das</w:t>
      </w:r>
      <w:r w:rsidRPr="00DA2FC1">
        <w:rPr>
          <w:rFonts w:ascii="Arial" w:eastAsia="Times New Roman" w:hAnsi="Arial" w:cs="Arial"/>
          <w:spacing w:val="-1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propostas,</w:t>
      </w:r>
      <w:r w:rsidRPr="00DA2FC1">
        <w:rPr>
          <w:rFonts w:ascii="Arial" w:eastAsia="Times New Roman" w:hAnsi="Arial" w:cs="Arial"/>
          <w:spacing w:val="-1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 xml:space="preserve">planos de trabalho, documentos de habilitação, parecer técnico, parecer jurídico e </w:t>
      </w:r>
      <w:r w:rsidRPr="00DA2FC1">
        <w:rPr>
          <w:rFonts w:ascii="Arial" w:eastAsia="Times New Roman" w:hAnsi="Arial" w:cs="Arial"/>
          <w:spacing w:val="-13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homologação dos</w:t>
      </w:r>
      <w:r w:rsidRPr="00DA2FC1">
        <w:rPr>
          <w:rFonts w:ascii="Arial" w:eastAsia="Times New Roman" w:hAnsi="Arial" w:cs="Arial"/>
          <w:spacing w:val="-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resultados.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42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10</w:t>
      </w:r>
      <w:r w:rsidR="000D4B95">
        <w:rPr>
          <w:rFonts w:ascii="Arial" w:eastAsia="Times New Roman" w:hAnsi="Arial" w:cs="Arial"/>
          <w:lang w:val="pt-PT"/>
        </w:rPr>
        <w:t xml:space="preserve"> -</w:t>
      </w:r>
      <w:r w:rsidRPr="00DA2FC1">
        <w:rPr>
          <w:rFonts w:ascii="Arial" w:eastAsia="Times New Roman" w:hAnsi="Arial" w:cs="Arial"/>
          <w:lang w:val="pt-PT"/>
        </w:rPr>
        <w:t xml:space="preserve"> Na fase de seleção, o CAU/SC poderá solicitar a realização de ajustes no plano de trabalho, apresentados, a serem realizados dentro do prazo de 15 (quinze dias), contado da data de recebimento da solicitação de ajuste apresentada à organização da sociedade civil, a qual será encaminhada </w:t>
      </w:r>
      <w:r w:rsidRPr="00DA2FC1">
        <w:rPr>
          <w:rFonts w:ascii="Arial" w:eastAsia="Times New Roman" w:hAnsi="Arial" w:cs="Arial"/>
          <w:color w:val="000000"/>
          <w:lang w:val="pt-PT"/>
        </w:rPr>
        <w:t>preferencialmente por meio eletrônico</w:t>
      </w:r>
      <w:r w:rsidRPr="00DA2FC1">
        <w:rPr>
          <w:rFonts w:ascii="Arial" w:eastAsia="Times New Roman" w:hAnsi="Arial" w:cs="Arial"/>
          <w:lang w:val="pt-PT"/>
        </w:rPr>
        <w:t>.</w:t>
      </w:r>
    </w:p>
    <w:p w:rsidR="00DA2FC1" w:rsidRPr="00DA2FC1" w:rsidRDefault="00DA2FC1" w:rsidP="00DA2FC1">
      <w:pPr>
        <w:widowControl w:val="0"/>
        <w:tabs>
          <w:tab w:val="left" w:pos="142"/>
        </w:tabs>
        <w:autoSpaceDE w:val="0"/>
        <w:autoSpaceDN w:val="0"/>
        <w:spacing w:before="120" w:after="120" w:line="360" w:lineRule="auto"/>
        <w:ind w:left="142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11</w:t>
      </w:r>
      <w:r w:rsidRPr="00DA2FC1">
        <w:rPr>
          <w:rFonts w:ascii="Arial" w:eastAsia="Times New Roman" w:hAnsi="Arial" w:cs="Arial"/>
          <w:lang w:val="pt-PT"/>
        </w:rPr>
        <w:t xml:space="preserve"> - Caso se verifique irregularidades formais em relação aos documentos apresentados, a  organização da sociedade civil envolvida será notificada, </w:t>
      </w:r>
      <w:r w:rsidRPr="00DA2FC1">
        <w:rPr>
          <w:rFonts w:ascii="Arial" w:eastAsia="Times New Roman" w:hAnsi="Arial" w:cs="Arial"/>
          <w:color w:val="000000"/>
          <w:lang w:val="pt-PT"/>
        </w:rPr>
        <w:lastRenderedPageBreak/>
        <w:t>preferencialmente por meio eletrônico,</w:t>
      </w:r>
      <w:r w:rsidRPr="00DA2FC1">
        <w:rPr>
          <w:rFonts w:ascii="Arial" w:eastAsia="Times New Roman" w:hAnsi="Arial" w:cs="Arial"/>
          <w:lang w:val="pt-PT"/>
        </w:rPr>
        <w:t xml:space="preserve"> para, no prazo de 15 (quinze dias), regularizar a documentação, sob pena de não celebração da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parceria.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12</w:t>
      </w:r>
      <w:r w:rsidRPr="00DA2FC1">
        <w:rPr>
          <w:rFonts w:ascii="Arial" w:eastAsia="Times New Roman" w:hAnsi="Arial" w:cs="Arial"/>
          <w:lang w:val="pt-PT"/>
        </w:rPr>
        <w:t xml:space="preserve"> - As propostas serão julgadas por uma comissão de seleção previamente designada pelo CAU/SC, através de ato normativo específico, de competência do Presidente do Conselho, nos termos da legislação pertinente.</w:t>
      </w:r>
    </w:p>
    <w:p w:rsidR="00DA2FC1" w:rsidRPr="00DA2FC1" w:rsidRDefault="00DA2FC1" w:rsidP="00DA2FC1">
      <w:pPr>
        <w:tabs>
          <w:tab w:val="left" w:pos="0"/>
        </w:tabs>
        <w:spacing w:before="120" w:after="120" w:line="360" w:lineRule="auto"/>
        <w:ind w:left="101" w:right="-59"/>
        <w:jc w:val="both"/>
        <w:rPr>
          <w:rFonts w:ascii="Arial" w:hAnsi="Arial" w:cs="Arial"/>
          <w:i/>
        </w:rPr>
      </w:pPr>
      <w:r w:rsidRPr="00DA2FC1">
        <w:rPr>
          <w:rFonts w:ascii="Arial" w:hAnsi="Arial" w:cs="Arial"/>
        </w:rPr>
        <w:t>§ 1º Para subsidiar os seus trabalhos, a comissão de seleção poderá solicitar assessoramento técnico</w:t>
      </w:r>
      <w:r w:rsidRPr="00DA2FC1">
        <w:rPr>
          <w:rFonts w:ascii="Arial" w:hAnsi="Arial" w:cs="Arial"/>
          <w:spacing w:val="-38"/>
        </w:rPr>
        <w:t xml:space="preserve"> </w:t>
      </w:r>
      <w:r w:rsidRPr="00DA2FC1">
        <w:rPr>
          <w:rFonts w:ascii="Arial" w:hAnsi="Arial" w:cs="Arial"/>
        </w:rPr>
        <w:t xml:space="preserve">de especialista.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§ 2º O membro da Comissão de Seleção deverá se declarar impedido de participar do processo de seleção quando verificar que:</w:t>
      </w:r>
      <w:r w:rsidRPr="00DA2FC1">
        <w:rPr>
          <w:rFonts w:ascii="Arial" w:eastAsia="Times New Roman" w:hAnsi="Arial" w:cs="Arial"/>
          <w:iCs/>
          <w:lang w:val="pt-PT"/>
        </w:rPr>
        <w:t xml:space="preserve"> </w:t>
      </w:r>
    </w:p>
    <w:p w:rsidR="00DA2FC1" w:rsidRPr="00DA2FC1" w:rsidRDefault="00DA2FC1" w:rsidP="000D4B95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I </w:t>
      </w:r>
      <w:r w:rsidR="000D4B95">
        <w:rPr>
          <w:rFonts w:ascii="Arial" w:eastAsia="Times New Roman" w:hAnsi="Arial" w:cs="Arial"/>
          <w:lang w:val="pt-PT"/>
        </w:rPr>
        <w:t xml:space="preserve">– </w:t>
      </w:r>
      <w:r w:rsidRPr="00DA2FC1">
        <w:rPr>
          <w:rFonts w:ascii="Arial" w:eastAsia="Times New Roman" w:hAnsi="Arial" w:cs="Arial"/>
          <w:lang w:val="pt-PT"/>
        </w:rPr>
        <w:t>tenha participado, nos últimos cinco anos, como associado, cooperado, dirigente, conselheiro ou empregado de qualquer organização da sociedade civil participante do chamamento público;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 w:rsidRPr="00DA2FC1">
        <w:rPr>
          <w:rFonts w:ascii="Arial" w:eastAsia="Times New Roman" w:hAnsi="Arial" w:cs="Arial"/>
          <w:lang w:val="pt-PT"/>
        </w:rPr>
        <w:t>II –</w:t>
      </w:r>
      <w:r w:rsidR="000D4B95">
        <w:rPr>
          <w:rFonts w:ascii="Arial" w:eastAsia="Times New Roman" w:hAnsi="Arial" w:cs="Arial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 xml:space="preserve">sua atuação no processo de seleção configurar conflito de interesse, nos termos da Lei nº 12.813, de 16 de maio de 2013;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§3º Havendo declaração de impedimento ou suspeição por parte de membro de Comissão de Seleção, o Presidente do CAU/SC designará substituto desimpedido para realizar a análise.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§4º O CAU/SC poderá convidar membro externo para participar das Comissões de Seleção.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13</w:t>
      </w:r>
      <w:r w:rsidRPr="00DA2FC1">
        <w:rPr>
          <w:rFonts w:ascii="Arial" w:eastAsia="Times New Roman" w:hAnsi="Arial" w:cs="Arial"/>
          <w:lang w:val="pt-PT"/>
        </w:rPr>
        <w:t xml:space="preserve"> - A avaliação das propostas terá caráter eliminatório e classificatório.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§1º As propostas serão classificadas de acordo com os critérios de julgamento estabelecidos no edital.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§2º Será eliminada a organização da sociedade civil cuja proposta esteja em desacordo com os termos desta Portaria, do Edital respectivo ou da legislação pertinente.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§3º O resultado preliminar do processo de seleção será divulgado pelo CAU/SC em Portal Transparência.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§4º O CAU/SC homologará o resultado final do processo de seleção, divulgando-o em seu Portal Transparênica 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§5º A homologação não gera direito para a organização da sociedade civil à celebração </w:t>
      </w:r>
      <w:r w:rsidRPr="00DA2FC1">
        <w:rPr>
          <w:rFonts w:ascii="Arial" w:eastAsia="Times New Roman" w:hAnsi="Arial" w:cs="Arial"/>
          <w:lang w:val="pt-PT"/>
        </w:rPr>
        <w:lastRenderedPageBreak/>
        <w:t>da parceria.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CAPÍTULO IV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DA CELEBRAÇÃO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14</w:t>
      </w:r>
      <w:r w:rsidRPr="00DA2FC1">
        <w:rPr>
          <w:rFonts w:ascii="Arial" w:eastAsia="Times New Roman" w:hAnsi="Arial" w:cs="Arial"/>
          <w:lang w:val="pt-PT"/>
        </w:rPr>
        <w:t xml:space="preserve"> - As  parcerias serao formalizadas mediante a pactuaçao de termo de colaboração, termo de fomento ou acordo de cooperação, que terá como cláusulas essenciais as previstas no artigo 42 da Lei nº 13.019/2014.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§ 1º A assinatura de</w:t>
      </w:r>
      <w:r w:rsidRPr="00DA2FC1">
        <w:rPr>
          <w:rFonts w:ascii="Arial" w:eastAsia="Times New Roman" w:hAnsi="Arial" w:cs="Arial"/>
          <w:spacing w:val="-10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termos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colaboração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, termos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fomento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e acordos de </w:t>
      </w:r>
      <w:r w:rsidRPr="00DA2FC1">
        <w:rPr>
          <w:rFonts w:ascii="Arial" w:eastAsia="Times New Roman" w:hAnsi="Arial" w:cs="Arial"/>
          <w:lang w:val="pt-PT"/>
        </w:rPr>
        <w:t>cooperação será objeto de apreciação pelo Plenário do CAU/SC, nos termos do</w:t>
      </w:r>
      <w:r w:rsidR="004F3EB2">
        <w:rPr>
          <w:rFonts w:ascii="Arial" w:eastAsia="Times New Roman" w:hAnsi="Arial" w:cs="Arial"/>
          <w:lang w:val="pt-PT"/>
        </w:rPr>
        <w:t xml:space="preserve"> seu</w:t>
      </w:r>
      <w:r w:rsidRPr="00DA2FC1">
        <w:rPr>
          <w:rFonts w:ascii="Arial" w:eastAsia="Times New Roman" w:hAnsi="Arial" w:cs="Arial"/>
          <w:lang w:val="pt-PT"/>
        </w:rPr>
        <w:t xml:space="preserve"> Regimento Interno.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§ 2º Os</w:t>
      </w:r>
      <w:r w:rsidRPr="00DA2FC1">
        <w:rPr>
          <w:rFonts w:ascii="Arial" w:eastAsia="Times New Roman" w:hAnsi="Arial" w:cs="Arial"/>
          <w:spacing w:val="-10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termos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colaboração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, os termos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fomento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e os acordos de </w:t>
      </w:r>
      <w:r w:rsidRPr="00DA2FC1">
        <w:rPr>
          <w:rFonts w:ascii="Arial" w:eastAsia="Times New Roman" w:hAnsi="Arial" w:cs="Arial"/>
          <w:lang w:val="pt-PT"/>
        </w:rPr>
        <w:t>cooperação serão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firmados pelo Presidente do CAU/SC, permitida a delegação da competencia para tanto.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§ 3º Os</w:t>
      </w:r>
      <w:r w:rsidRPr="00DA2FC1">
        <w:rPr>
          <w:rFonts w:ascii="Arial" w:eastAsia="Times New Roman" w:hAnsi="Arial" w:cs="Arial"/>
          <w:spacing w:val="-13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termos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colaboração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, os termos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fomento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e os acordos de </w:t>
      </w:r>
      <w:r w:rsidRPr="00DA2FC1">
        <w:rPr>
          <w:rFonts w:ascii="Arial" w:eastAsia="Times New Roman" w:hAnsi="Arial" w:cs="Arial"/>
          <w:lang w:val="pt-PT"/>
        </w:rPr>
        <w:t>cooperação</w:t>
      </w:r>
      <w:r w:rsidRPr="00DA2FC1">
        <w:rPr>
          <w:rFonts w:ascii="Arial" w:eastAsia="Times New Roman" w:hAnsi="Arial" w:cs="Arial"/>
          <w:spacing w:val="-11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somente</w:t>
      </w:r>
      <w:r w:rsidRPr="00DA2FC1">
        <w:rPr>
          <w:rFonts w:ascii="Arial" w:eastAsia="Times New Roman" w:hAnsi="Arial" w:cs="Arial"/>
          <w:spacing w:val="-1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produzirão</w:t>
      </w:r>
      <w:r w:rsidRPr="00DA2FC1">
        <w:rPr>
          <w:rFonts w:ascii="Arial" w:eastAsia="Times New Roman" w:hAnsi="Arial" w:cs="Arial"/>
          <w:spacing w:val="-1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efeitos jurídicos após a publicação dos respectivos extratos no sítio eletrônico do CAU/SC e/ou  no Diário Oficial da</w:t>
      </w:r>
      <w:r w:rsidRPr="00DA2FC1">
        <w:rPr>
          <w:rFonts w:ascii="Arial" w:eastAsia="Times New Roman" w:hAnsi="Arial" w:cs="Arial"/>
          <w:spacing w:val="-3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União.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15</w:t>
      </w:r>
      <w:r w:rsidR="000D4B95">
        <w:rPr>
          <w:rFonts w:ascii="Arial" w:eastAsia="Times New Roman" w:hAnsi="Arial" w:cs="Arial"/>
          <w:b/>
          <w:lang w:val="pt-PT"/>
        </w:rPr>
        <w:t xml:space="preserve"> -</w:t>
      </w:r>
      <w:r w:rsidRPr="00DA2FC1">
        <w:rPr>
          <w:rFonts w:ascii="Arial" w:eastAsia="Times New Roman" w:hAnsi="Arial" w:cs="Arial"/>
          <w:lang w:val="pt-PT"/>
        </w:rPr>
        <w:t xml:space="preserve"> </w:t>
      </w:r>
      <w:r w:rsidRPr="00DA2FC1">
        <w:rPr>
          <w:rFonts w:ascii="Arial" w:eastAsia="Times New Roman" w:hAnsi="Arial" w:cs="Arial"/>
          <w:color w:val="000000"/>
          <w:lang w:val="pt-PT"/>
        </w:rPr>
        <w:t xml:space="preserve">O CAU/SC convocará a organização da sociedade civil selecionada, preferencialmente por meio eletrônico, para </w:t>
      </w:r>
      <w:r w:rsidR="004F3EB2">
        <w:rPr>
          <w:rFonts w:ascii="Arial" w:eastAsia="Times New Roman" w:hAnsi="Arial" w:cs="Arial"/>
          <w:color w:val="000000"/>
          <w:lang w:val="pt-PT"/>
        </w:rPr>
        <w:t xml:space="preserve">a </w:t>
      </w:r>
      <w:r w:rsidRPr="00DA2FC1">
        <w:rPr>
          <w:rFonts w:ascii="Arial" w:eastAsia="Times New Roman" w:hAnsi="Arial" w:cs="Arial"/>
          <w:color w:val="000000"/>
          <w:lang w:val="pt-PT"/>
        </w:rPr>
        <w:t xml:space="preserve">assinatura da parceria, bem como para informar ao CAU/SC uma conta bancária específica </w:t>
      </w:r>
      <w:r w:rsidRPr="00DA2FC1">
        <w:rPr>
          <w:rFonts w:ascii="Arial" w:eastAsia="Times New Roman" w:hAnsi="Arial" w:cs="Arial"/>
          <w:lang w:val="pt-PT"/>
        </w:rPr>
        <w:t>para o depósito dos pagamentos referentes ao patrocínio aprovado.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color w:val="000000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Parágrafo único. O valor do patrocínio à </w:t>
      </w:r>
      <w:r w:rsidR="004F3EB2">
        <w:rPr>
          <w:rFonts w:ascii="Arial" w:eastAsia="Times New Roman" w:hAnsi="Arial" w:cs="Arial"/>
          <w:lang w:val="pt-PT"/>
        </w:rPr>
        <w:t xml:space="preserve">organização </w:t>
      </w:r>
      <w:r w:rsidRPr="00DA2FC1">
        <w:rPr>
          <w:rFonts w:ascii="Arial" w:eastAsia="Times New Roman" w:hAnsi="Arial" w:cs="Arial"/>
          <w:lang w:val="pt-PT"/>
        </w:rPr>
        <w:t xml:space="preserve">deverá ser feita em parcela única, salvo disposição em </w:t>
      </w:r>
      <w:r w:rsidR="004F3EB2">
        <w:rPr>
          <w:rFonts w:ascii="Arial" w:eastAsia="Times New Roman" w:hAnsi="Arial" w:cs="Arial"/>
          <w:lang w:val="pt-PT"/>
        </w:rPr>
        <w:t>contrário da legislaçao federal</w:t>
      </w:r>
      <w:r w:rsidRPr="00DA2FC1">
        <w:rPr>
          <w:rFonts w:ascii="Arial" w:eastAsia="Times New Roman" w:hAnsi="Arial" w:cs="Arial"/>
          <w:lang w:val="pt-PT"/>
        </w:rPr>
        <w:t xml:space="preserve"> ou do Edital </w:t>
      </w:r>
      <w:r w:rsidR="004F3EB2">
        <w:rPr>
          <w:rFonts w:ascii="Arial" w:eastAsia="Times New Roman" w:hAnsi="Arial" w:cs="Arial"/>
          <w:lang w:val="pt-PT"/>
        </w:rPr>
        <w:t>respectivo, neste caso com base em justificativa para a previsão de</w:t>
      </w:r>
      <w:r w:rsidRPr="00DA2FC1">
        <w:rPr>
          <w:rFonts w:ascii="Arial" w:eastAsia="Times New Roman" w:hAnsi="Arial" w:cs="Arial"/>
          <w:lang w:val="pt-PT"/>
        </w:rPr>
        <w:t xml:space="preserve"> parcelamento.  </w:t>
      </w:r>
    </w:p>
    <w:p w:rsidR="00D3372A" w:rsidRDefault="00D3372A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CAPÍTULO V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DO GESTÃO DAS PARCERIAS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16</w:t>
      </w:r>
      <w:r w:rsidRPr="00DA2FC1">
        <w:rPr>
          <w:rFonts w:ascii="Arial" w:eastAsia="Times New Roman" w:hAnsi="Arial" w:cs="Arial"/>
          <w:lang w:val="pt-PT"/>
        </w:rPr>
        <w:t xml:space="preserve"> -  O CAU/SC deverá designar um gestor da parceria, através de ato normativo próprio, o qual terá as seguintes obrigações: 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I - acompanhar e fiscalizar a execução da</w:t>
      </w:r>
      <w:r w:rsidRPr="00DA2FC1">
        <w:rPr>
          <w:rFonts w:ascii="Arial" w:eastAsia="Times New Roman" w:hAnsi="Arial" w:cs="Arial"/>
          <w:spacing w:val="-4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parceria;</w:t>
      </w:r>
    </w:p>
    <w:p w:rsidR="00DA2FC1" w:rsidRPr="00DA2FC1" w:rsidRDefault="00DA2FC1" w:rsidP="00DD00BB">
      <w:pPr>
        <w:tabs>
          <w:tab w:val="left" w:pos="0"/>
          <w:tab w:val="left" w:pos="335"/>
        </w:tabs>
        <w:spacing w:before="120" w:after="120" w:line="360" w:lineRule="auto"/>
        <w:ind w:right="-59"/>
        <w:contextualSpacing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 xml:space="preserve">II - </w:t>
      </w:r>
      <w:proofErr w:type="gramStart"/>
      <w:r w:rsidRPr="00DA2FC1">
        <w:rPr>
          <w:rFonts w:ascii="Arial" w:hAnsi="Arial" w:cs="Arial"/>
        </w:rPr>
        <w:t>informar</w:t>
      </w:r>
      <w:proofErr w:type="gramEnd"/>
      <w:r w:rsidRPr="00DA2FC1">
        <w:rPr>
          <w:rFonts w:ascii="Arial" w:hAnsi="Arial" w:cs="Arial"/>
        </w:rPr>
        <w:t xml:space="preserve"> ao seu superior hierárquico a existência de fatos que comprometam ou possam comprometer as atividades ou metas da parceria e de indícios de irregularidades na gestão </w:t>
      </w:r>
      <w:r w:rsidRPr="00DA2FC1">
        <w:rPr>
          <w:rFonts w:ascii="Arial" w:hAnsi="Arial" w:cs="Arial"/>
        </w:rPr>
        <w:lastRenderedPageBreak/>
        <w:t>dos recursos, bem como as providências adotadas ou que serão adotadas para sanar os problemas detectados;</w:t>
      </w:r>
    </w:p>
    <w:p w:rsidR="00DA2FC1" w:rsidRPr="00DA2FC1" w:rsidRDefault="00DA2FC1" w:rsidP="00DD00BB">
      <w:pPr>
        <w:tabs>
          <w:tab w:val="left" w:pos="0"/>
          <w:tab w:val="left" w:pos="422"/>
        </w:tabs>
        <w:spacing w:before="120" w:after="120" w:line="360" w:lineRule="auto"/>
        <w:ind w:right="-59"/>
        <w:contextualSpacing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>III - emitir parecer técnico conclusivo de análise da prestação de contas final, levando em consideração o conteúdo do relatório técnico de monitoramento e avaliação de que trata o artigo 59 da Lei nº 13.019/2014;</w:t>
      </w:r>
    </w:p>
    <w:p w:rsidR="00DA2FC1" w:rsidRPr="00DA2FC1" w:rsidRDefault="00DA2FC1" w:rsidP="00DD00BB">
      <w:pPr>
        <w:tabs>
          <w:tab w:val="left" w:pos="0"/>
          <w:tab w:val="left" w:pos="480"/>
        </w:tabs>
        <w:spacing w:before="120" w:after="120" w:line="360" w:lineRule="auto"/>
        <w:ind w:right="-59"/>
        <w:contextualSpacing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 xml:space="preserve">IV - </w:t>
      </w:r>
      <w:proofErr w:type="gramStart"/>
      <w:r w:rsidRPr="00DA2FC1">
        <w:rPr>
          <w:rFonts w:ascii="Arial" w:hAnsi="Arial" w:cs="Arial"/>
        </w:rPr>
        <w:t>disponibilizar</w:t>
      </w:r>
      <w:proofErr w:type="gramEnd"/>
      <w:r w:rsidRPr="00DA2FC1">
        <w:rPr>
          <w:rFonts w:ascii="Arial" w:hAnsi="Arial" w:cs="Arial"/>
        </w:rPr>
        <w:t xml:space="preserve"> materiais e equipamentos tecnológicos necessários às atividades de monitoramento e</w:t>
      </w:r>
      <w:r w:rsidRPr="00DA2FC1">
        <w:rPr>
          <w:rFonts w:ascii="Arial" w:hAnsi="Arial" w:cs="Arial"/>
          <w:spacing w:val="-2"/>
        </w:rPr>
        <w:t xml:space="preserve"> </w:t>
      </w:r>
      <w:r w:rsidRPr="00DA2FC1">
        <w:rPr>
          <w:rFonts w:ascii="Arial" w:hAnsi="Arial" w:cs="Arial"/>
        </w:rPr>
        <w:t>avaliação.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Parágrafo único. Quando não houver a designação expressa prevista no “caput” deste artigo  ou diretamente do instrumento de parceria, atuará como gestor do projeto o Gerente Administrativo do CAU/SC, no caso das parcerias formalizadas mediante termo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colaboração ou termo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fomento, e o Assessor Especial da Presidência do CAU/SC, no caso das parcerias formalizadas mediante acordo de cooperação para apoio instituicional.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17</w:t>
      </w:r>
      <w:r w:rsidRPr="00DA2FC1">
        <w:rPr>
          <w:rFonts w:ascii="Arial" w:eastAsia="Times New Roman" w:hAnsi="Arial" w:cs="Arial"/>
          <w:lang w:val="pt-PT"/>
        </w:rPr>
        <w:t xml:space="preserve"> - Considerar-se-á impedido pessoa nomeada como gestor da parceria pessoa que, nos últimos</w:t>
      </w:r>
      <w:r w:rsidRPr="00DA2FC1">
        <w:rPr>
          <w:rFonts w:ascii="Arial" w:eastAsia="Times New Roman" w:hAnsi="Arial" w:cs="Arial"/>
          <w:spacing w:val="-4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5</w:t>
      </w:r>
      <w:r w:rsidRPr="00DA2FC1">
        <w:rPr>
          <w:rFonts w:ascii="Arial" w:eastAsia="Times New Roman" w:hAnsi="Arial" w:cs="Arial"/>
          <w:spacing w:val="-3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(cinco)</w:t>
      </w:r>
      <w:r w:rsidRPr="00DA2FC1">
        <w:rPr>
          <w:rFonts w:ascii="Arial" w:eastAsia="Times New Roman" w:hAnsi="Arial" w:cs="Arial"/>
          <w:spacing w:val="-3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anos,</w:t>
      </w:r>
      <w:r w:rsidRPr="00DA2FC1">
        <w:rPr>
          <w:rFonts w:ascii="Arial" w:eastAsia="Times New Roman" w:hAnsi="Arial" w:cs="Arial"/>
          <w:spacing w:val="-5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tenha</w:t>
      </w:r>
      <w:r w:rsidRPr="00DA2FC1">
        <w:rPr>
          <w:rFonts w:ascii="Arial" w:eastAsia="Times New Roman" w:hAnsi="Arial" w:cs="Arial"/>
          <w:spacing w:val="-3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mantido</w:t>
      </w:r>
      <w:r w:rsidRPr="00DA2FC1">
        <w:rPr>
          <w:rFonts w:ascii="Arial" w:eastAsia="Times New Roman" w:hAnsi="Arial" w:cs="Arial"/>
          <w:spacing w:val="-3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relações</w:t>
      </w:r>
      <w:r w:rsidRPr="00DA2FC1">
        <w:rPr>
          <w:rFonts w:ascii="Arial" w:eastAsia="Times New Roman" w:hAnsi="Arial" w:cs="Arial"/>
          <w:spacing w:val="-4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jurídicas</w:t>
      </w:r>
      <w:r w:rsidRPr="00DA2FC1">
        <w:rPr>
          <w:rFonts w:ascii="Arial" w:eastAsia="Times New Roman" w:hAnsi="Arial" w:cs="Arial"/>
          <w:spacing w:val="-5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com</w:t>
      </w:r>
      <w:r w:rsidRPr="00DA2FC1">
        <w:rPr>
          <w:rFonts w:ascii="Arial" w:eastAsia="Times New Roman" w:hAnsi="Arial" w:cs="Arial"/>
          <w:spacing w:val="-6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ao</w:t>
      </w:r>
      <w:r w:rsidRPr="00DA2FC1">
        <w:rPr>
          <w:rFonts w:ascii="Arial" w:eastAsia="Times New Roman" w:hAnsi="Arial" w:cs="Arial"/>
          <w:spacing w:val="-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menos</w:t>
      </w:r>
      <w:r w:rsidRPr="00DA2FC1">
        <w:rPr>
          <w:rFonts w:ascii="Arial" w:eastAsia="Times New Roman" w:hAnsi="Arial" w:cs="Arial"/>
          <w:spacing w:val="-3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1</w:t>
      </w:r>
      <w:r w:rsidRPr="00DA2FC1">
        <w:rPr>
          <w:rFonts w:ascii="Arial" w:eastAsia="Times New Roman" w:hAnsi="Arial" w:cs="Arial"/>
          <w:spacing w:val="-4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(uma)</w:t>
      </w:r>
      <w:r w:rsidRPr="00DA2FC1">
        <w:rPr>
          <w:rFonts w:ascii="Arial" w:eastAsia="Times New Roman" w:hAnsi="Arial" w:cs="Arial"/>
          <w:spacing w:val="-4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das</w:t>
      </w:r>
      <w:r w:rsidRPr="00DA2FC1">
        <w:rPr>
          <w:rFonts w:ascii="Arial" w:eastAsia="Times New Roman" w:hAnsi="Arial" w:cs="Arial"/>
          <w:spacing w:val="-4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organizações da sociedade civil</w:t>
      </w:r>
      <w:r w:rsidRPr="00DA2FC1">
        <w:rPr>
          <w:rFonts w:ascii="Arial" w:eastAsia="Times New Roman" w:hAnsi="Arial" w:cs="Arial"/>
          <w:spacing w:val="-4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partícipe.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Parágrafo único. Configurado o impedimento, o gestor designado deverá ser substituído por pessoa de qualificação técnica equivalente a do substituído.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</w:p>
    <w:p w:rsidR="00DA2FC1" w:rsidRPr="00DA2FC1" w:rsidRDefault="00DA2FC1" w:rsidP="000D4B95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CAPÍTULO VI</w:t>
      </w:r>
    </w:p>
    <w:p w:rsidR="00DA2FC1" w:rsidRPr="00DA2FC1" w:rsidRDefault="00DA2FC1" w:rsidP="000D4B95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DA EXECUÇÃO E DO MONITORAMENTO DAS PARCERIAS</w:t>
      </w:r>
    </w:p>
    <w:p w:rsidR="00DA2FC1" w:rsidRPr="00DA2FC1" w:rsidRDefault="00DA2FC1" w:rsidP="00DD00BB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18</w:t>
      </w:r>
      <w:r w:rsidRPr="00DA2FC1">
        <w:rPr>
          <w:rFonts w:ascii="Arial" w:eastAsia="Times New Roman" w:hAnsi="Arial" w:cs="Arial"/>
          <w:lang w:val="pt-PT"/>
        </w:rPr>
        <w:t xml:space="preserve"> -  A liberação de recursos obedecerá ao cronograma de desembolso apresentado pela organização da sociedade civil parceira e as determinações dos artigos 48 a 50 da Lei 13.019, de 2014 e artigos 33 a 35 do Decreto 8.726, de 2016. 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19</w:t>
      </w:r>
      <w:r w:rsidRPr="00DA2FC1">
        <w:rPr>
          <w:rFonts w:ascii="Arial" w:eastAsia="Times New Roman" w:hAnsi="Arial" w:cs="Arial"/>
          <w:lang w:val="pt-PT"/>
        </w:rPr>
        <w:t xml:space="preserve"> - As compras e contratações e as despesas relacionadas à execução da parceria deverão obedecer</w:t>
      </w:r>
      <w:r w:rsidRPr="00DA2FC1">
        <w:rPr>
          <w:rFonts w:ascii="Arial" w:eastAsia="Times New Roman" w:hAnsi="Arial" w:cs="Arial"/>
          <w:spacing w:val="-1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as</w:t>
      </w:r>
      <w:r w:rsidRPr="00DA2FC1">
        <w:rPr>
          <w:rFonts w:ascii="Arial" w:eastAsia="Times New Roman" w:hAnsi="Arial" w:cs="Arial"/>
          <w:spacing w:val="-11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orientações pertinentes à prestação</w:t>
      </w:r>
      <w:r w:rsidRPr="00DA2FC1">
        <w:rPr>
          <w:rFonts w:ascii="Arial" w:eastAsia="Times New Roman" w:hAnsi="Arial" w:cs="Arial"/>
          <w:spacing w:val="-10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11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contas</w:t>
      </w:r>
      <w:r w:rsidRPr="00DA2FC1">
        <w:rPr>
          <w:rFonts w:ascii="Arial" w:eastAsia="Times New Roman" w:hAnsi="Arial" w:cs="Arial"/>
          <w:spacing w:val="-11"/>
          <w:lang w:val="pt-PT"/>
        </w:rPr>
        <w:t xml:space="preserve"> elaboradas pelo </w:t>
      </w:r>
      <w:r w:rsidRPr="00DA2FC1">
        <w:rPr>
          <w:rFonts w:ascii="Arial" w:eastAsia="Times New Roman" w:hAnsi="Arial" w:cs="Arial"/>
          <w:lang w:val="pt-PT"/>
        </w:rPr>
        <w:t>CAU/SC</w:t>
      </w:r>
      <w:r w:rsidRPr="00DA2FC1">
        <w:rPr>
          <w:rFonts w:ascii="Arial" w:eastAsia="Times New Roman" w:hAnsi="Arial" w:cs="Arial"/>
          <w:spacing w:val="-11"/>
          <w:lang w:val="pt-PT"/>
        </w:rPr>
        <w:t xml:space="preserve">, as quais constam em Anexo do edital de chamamento público das parcerias, estando também disponíveis no Portal Transparência do CAU/SC. 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i/>
          <w:color w:val="FF0000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20</w:t>
      </w:r>
      <w:r w:rsidRPr="00DA2FC1">
        <w:rPr>
          <w:rFonts w:ascii="Arial" w:eastAsia="Times New Roman" w:hAnsi="Arial" w:cs="Arial"/>
          <w:lang w:val="pt-PT"/>
        </w:rPr>
        <w:t xml:space="preserve"> - O CAU/SC promoverá o monitoramento e a avaliação do cumprimento do objeto da parceria, em estrita observância à Lei 13.019/2014 e ao Decreto 8.726/2016.  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Parágrafo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único.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Para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cumprimento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disposto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no</w:t>
      </w:r>
      <w:r w:rsidRPr="00DA2FC1">
        <w:rPr>
          <w:rFonts w:ascii="Arial" w:eastAsia="Times New Roman" w:hAnsi="Arial" w:cs="Arial"/>
          <w:spacing w:val="-6"/>
          <w:lang w:val="pt-PT"/>
        </w:rPr>
        <w:t xml:space="preserve"> </w:t>
      </w:r>
      <w:r w:rsidRPr="00DA2FC1">
        <w:rPr>
          <w:rFonts w:ascii="Arial" w:eastAsia="Times New Roman" w:hAnsi="Arial" w:cs="Arial"/>
          <w:i/>
          <w:lang w:val="pt-PT"/>
        </w:rPr>
        <w:t>caput</w:t>
      </w:r>
      <w:r w:rsidRPr="00DA2FC1">
        <w:rPr>
          <w:rFonts w:ascii="Arial" w:eastAsia="Times New Roman" w:hAnsi="Arial" w:cs="Arial"/>
          <w:i/>
          <w:spacing w:val="-6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do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presente</w:t>
      </w:r>
      <w:r w:rsidRPr="00DA2FC1">
        <w:rPr>
          <w:rFonts w:ascii="Arial" w:eastAsia="Times New Roman" w:hAnsi="Arial" w:cs="Arial"/>
          <w:spacing w:val="-9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artigo,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CAU/SC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lastRenderedPageBreak/>
        <w:t>designará uma Comissão de Monitoramento e Avaliação, através de ato normativo próprio, como instância administrativa colegiada, responsável pelo monitoramento conjunto das parcerias firmadas pelo Conselho, a qual se reunirá periodicamente a fim de avaliar a execução das parcerias, nos termos da legislação pertinente, em especial os artigos 51 e seguintes do Decreto nº 8.726/2016.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21</w:t>
      </w:r>
      <w:r w:rsidR="000820A8">
        <w:rPr>
          <w:rFonts w:ascii="Arial" w:eastAsia="Times New Roman" w:hAnsi="Arial" w:cs="Arial"/>
          <w:lang w:val="pt-PT"/>
        </w:rPr>
        <w:t xml:space="preserve"> - Considerar-se-á impedida de participar </w:t>
      </w:r>
      <w:r w:rsidRPr="00DA2FC1">
        <w:rPr>
          <w:rFonts w:ascii="Arial" w:eastAsia="Times New Roman" w:hAnsi="Arial" w:cs="Arial"/>
          <w:lang w:val="pt-PT"/>
        </w:rPr>
        <w:t>como membro da Comissão de Monitoramento e Avaliação</w:t>
      </w:r>
      <w:r w:rsidR="000820A8">
        <w:rPr>
          <w:rFonts w:ascii="Arial" w:eastAsia="Times New Roman" w:hAnsi="Arial" w:cs="Arial"/>
          <w:lang w:val="pt-PT"/>
        </w:rPr>
        <w:t xml:space="preserve"> pessoa</w:t>
      </w:r>
      <w:r w:rsidRPr="00DA2FC1">
        <w:rPr>
          <w:rFonts w:ascii="Arial" w:eastAsia="Times New Roman" w:hAnsi="Arial" w:cs="Arial"/>
          <w:lang w:val="pt-PT"/>
        </w:rPr>
        <w:t>: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I – que nos últimos 5 (cinco) anos tenha participado, como associado, cooperado, dirigente, conselheiro ou empregado da organização da sociedade</w:t>
      </w:r>
      <w:r w:rsidRPr="00DA2FC1">
        <w:rPr>
          <w:rFonts w:ascii="Arial" w:eastAsia="Times New Roman" w:hAnsi="Arial" w:cs="Arial"/>
          <w:spacing w:val="-4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civil;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II – cuja atuação no monitoramento e na avaliação configure conflito de interesse, nos termos da Lei 12.813, de 2013;</w:t>
      </w:r>
      <w:r w:rsidRPr="00DA2FC1">
        <w:rPr>
          <w:rFonts w:ascii="Arial" w:eastAsia="Times New Roman" w:hAnsi="Arial" w:cs="Arial"/>
          <w:spacing w:val="-4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ou</w:t>
      </w:r>
    </w:p>
    <w:p w:rsidR="00DA2FC1" w:rsidRPr="00DA2FC1" w:rsidRDefault="00DA2FC1" w:rsidP="00DD00BB">
      <w:pPr>
        <w:tabs>
          <w:tab w:val="left" w:pos="0"/>
          <w:tab w:val="left" w:pos="377"/>
        </w:tabs>
        <w:spacing w:before="120" w:after="120" w:line="360" w:lineRule="auto"/>
        <w:ind w:right="-59"/>
        <w:jc w:val="both"/>
        <w:rPr>
          <w:rFonts w:ascii="Arial" w:hAnsi="Arial" w:cs="Arial"/>
        </w:rPr>
      </w:pPr>
      <w:r w:rsidRPr="00DA2FC1">
        <w:rPr>
          <w:rFonts w:ascii="Arial" w:hAnsi="Arial" w:cs="Arial"/>
        </w:rPr>
        <w:t>III – que tenha participado da comissão de seleção da</w:t>
      </w:r>
      <w:r w:rsidRPr="00DA2FC1">
        <w:rPr>
          <w:rFonts w:ascii="Arial" w:hAnsi="Arial" w:cs="Arial"/>
          <w:spacing w:val="-6"/>
        </w:rPr>
        <w:t xml:space="preserve"> </w:t>
      </w:r>
      <w:r w:rsidRPr="00DA2FC1">
        <w:rPr>
          <w:rFonts w:ascii="Arial" w:hAnsi="Arial" w:cs="Arial"/>
        </w:rPr>
        <w:t>parceria.</w:t>
      </w:r>
    </w:p>
    <w:p w:rsidR="00DA2FC1" w:rsidRPr="00DA2FC1" w:rsidRDefault="00DA2FC1" w:rsidP="000820A8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>Parágrafo único. Havendo declaração de impedimento ou suspeição de membro de Comissão de Monitoramento e Avaliação, o Presidente do CAU/SC designará substituto desimpedido para integrá-la.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</w:t>
      </w:r>
      <w:r w:rsidRPr="00DA2FC1">
        <w:rPr>
          <w:rFonts w:ascii="Arial" w:eastAsia="Times New Roman" w:hAnsi="Arial" w:cs="Arial"/>
          <w:b/>
          <w:spacing w:val="-6"/>
          <w:lang w:val="pt-PT"/>
        </w:rPr>
        <w:t xml:space="preserve"> </w:t>
      </w:r>
      <w:r w:rsidRPr="00DA2FC1">
        <w:rPr>
          <w:rFonts w:ascii="Arial" w:eastAsia="Times New Roman" w:hAnsi="Arial" w:cs="Arial"/>
          <w:b/>
          <w:lang w:val="pt-PT"/>
        </w:rPr>
        <w:t>22</w:t>
      </w:r>
      <w:r w:rsidRPr="00DA2FC1">
        <w:rPr>
          <w:rFonts w:ascii="Arial" w:eastAsia="Times New Roman" w:hAnsi="Arial" w:cs="Arial"/>
          <w:lang w:val="pt-PT"/>
        </w:rPr>
        <w:t xml:space="preserve"> -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Pela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execução</w:t>
      </w:r>
      <w:r w:rsidRPr="00DA2FC1">
        <w:rPr>
          <w:rFonts w:ascii="Arial" w:eastAsia="Times New Roman" w:hAnsi="Arial" w:cs="Arial"/>
          <w:spacing w:val="-6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da</w:t>
      </w:r>
      <w:r w:rsidRPr="00DA2FC1">
        <w:rPr>
          <w:rFonts w:ascii="Arial" w:eastAsia="Times New Roman" w:hAnsi="Arial" w:cs="Arial"/>
          <w:spacing w:val="-6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parceria</w:t>
      </w:r>
      <w:r w:rsidRPr="00DA2FC1">
        <w:rPr>
          <w:rFonts w:ascii="Arial" w:eastAsia="Times New Roman" w:hAnsi="Arial" w:cs="Arial"/>
          <w:spacing w:val="-6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em</w:t>
      </w:r>
      <w:r w:rsidRPr="00DA2FC1">
        <w:rPr>
          <w:rFonts w:ascii="Arial" w:eastAsia="Times New Roman" w:hAnsi="Arial" w:cs="Arial"/>
          <w:spacing w:val="-8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desacordo</w:t>
      </w:r>
      <w:r w:rsidRPr="00DA2FC1">
        <w:rPr>
          <w:rFonts w:ascii="Arial" w:eastAsia="Times New Roman" w:hAnsi="Arial" w:cs="Arial"/>
          <w:spacing w:val="-5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com</w:t>
      </w:r>
      <w:r w:rsidRPr="00DA2FC1">
        <w:rPr>
          <w:rFonts w:ascii="Arial" w:eastAsia="Times New Roman" w:hAnsi="Arial" w:cs="Arial"/>
          <w:spacing w:val="-6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o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plano</w:t>
      </w:r>
      <w:r w:rsidRPr="00DA2FC1">
        <w:rPr>
          <w:rFonts w:ascii="Arial" w:eastAsia="Times New Roman" w:hAnsi="Arial" w:cs="Arial"/>
          <w:spacing w:val="-6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trabalho</w:t>
      </w:r>
      <w:r w:rsidRPr="00DA2FC1">
        <w:rPr>
          <w:rFonts w:ascii="Arial" w:eastAsia="Times New Roman" w:hAnsi="Arial" w:cs="Arial"/>
          <w:spacing w:val="-6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e</w:t>
      </w:r>
      <w:r w:rsidRPr="00DA2FC1">
        <w:rPr>
          <w:rFonts w:ascii="Arial" w:eastAsia="Times New Roman" w:hAnsi="Arial" w:cs="Arial"/>
          <w:spacing w:val="-6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com</w:t>
      </w:r>
      <w:r w:rsidRPr="00DA2FC1">
        <w:rPr>
          <w:rFonts w:ascii="Arial" w:eastAsia="Times New Roman" w:hAnsi="Arial" w:cs="Arial"/>
          <w:spacing w:val="-7"/>
          <w:lang w:val="pt-PT"/>
        </w:rPr>
        <w:t xml:space="preserve"> a legislação pertinente, em especial a </w:t>
      </w:r>
      <w:r w:rsidRPr="00DA2FC1">
        <w:rPr>
          <w:rFonts w:ascii="Arial" w:eastAsia="Times New Roman" w:hAnsi="Arial" w:cs="Arial"/>
          <w:lang w:val="pt-PT"/>
        </w:rPr>
        <w:t>Lei nº 13.019/2014, poderá o CAU/SC aplicar as sanções cabíveis, previstas</w:t>
      </w:r>
      <w:r w:rsidRPr="00DA2FC1">
        <w:rPr>
          <w:rFonts w:ascii="Arial" w:eastAsia="Times New Roman" w:hAnsi="Arial" w:cs="Arial"/>
          <w:spacing w:val="-4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nos</w:t>
      </w:r>
      <w:r w:rsidRPr="00DA2FC1">
        <w:rPr>
          <w:rFonts w:ascii="Arial" w:eastAsia="Times New Roman" w:hAnsi="Arial" w:cs="Arial"/>
          <w:spacing w:val="-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artigos</w:t>
      </w:r>
      <w:r w:rsidRPr="00DA2FC1">
        <w:rPr>
          <w:rFonts w:ascii="Arial" w:eastAsia="Times New Roman" w:hAnsi="Arial" w:cs="Arial"/>
          <w:spacing w:val="-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73</w:t>
      </w:r>
      <w:r w:rsidRPr="00DA2FC1">
        <w:rPr>
          <w:rFonts w:ascii="Arial" w:eastAsia="Times New Roman" w:hAnsi="Arial" w:cs="Arial"/>
          <w:spacing w:val="-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e</w:t>
      </w:r>
      <w:r w:rsidRPr="00DA2FC1">
        <w:rPr>
          <w:rFonts w:ascii="Arial" w:eastAsia="Times New Roman" w:hAnsi="Arial" w:cs="Arial"/>
          <w:spacing w:val="-4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seguintes</w:t>
      </w:r>
      <w:r w:rsidRPr="00DA2FC1">
        <w:rPr>
          <w:rFonts w:ascii="Arial" w:eastAsia="Times New Roman" w:hAnsi="Arial" w:cs="Arial"/>
          <w:spacing w:val="-3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da</w:t>
      </w:r>
      <w:r w:rsidRPr="00DA2FC1">
        <w:rPr>
          <w:rFonts w:ascii="Arial" w:eastAsia="Times New Roman" w:hAnsi="Arial" w:cs="Arial"/>
          <w:spacing w:val="-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Lei</w:t>
      </w:r>
      <w:r w:rsidRPr="00DA2FC1">
        <w:rPr>
          <w:rFonts w:ascii="Arial" w:eastAsia="Times New Roman" w:hAnsi="Arial" w:cs="Arial"/>
          <w:spacing w:val="-2"/>
          <w:lang w:val="pt-PT"/>
        </w:rPr>
        <w:t xml:space="preserve"> nº </w:t>
      </w:r>
      <w:r w:rsidRPr="00DA2FC1">
        <w:rPr>
          <w:rFonts w:ascii="Arial" w:eastAsia="Times New Roman" w:hAnsi="Arial" w:cs="Arial"/>
          <w:lang w:val="pt-PT"/>
        </w:rPr>
        <w:t>13.019/2014</w:t>
      </w:r>
      <w:r w:rsidRPr="00DA2FC1">
        <w:rPr>
          <w:rFonts w:ascii="Arial" w:eastAsia="Times New Roman" w:hAnsi="Arial" w:cs="Arial"/>
          <w:spacing w:val="-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e</w:t>
      </w:r>
      <w:r w:rsidRPr="00DA2FC1">
        <w:rPr>
          <w:rFonts w:ascii="Arial" w:eastAsia="Times New Roman" w:hAnsi="Arial" w:cs="Arial"/>
          <w:spacing w:val="-3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disciplinadas</w:t>
      </w:r>
      <w:r w:rsidRPr="00DA2FC1">
        <w:rPr>
          <w:rFonts w:ascii="Arial" w:eastAsia="Times New Roman" w:hAnsi="Arial" w:cs="Arial"/>
          <w:spacing w:val="-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pelos</w:t>
      </w:r>
      <w:r w:rsidRPr="00DA2FC1">
        <w:rPr>
          <w:rFonts w:ascii="Arial" w:eastAsia="Times New Roman" w:hAnsi="Arial" w:cs="Arial"/>
          <w:spacing w:val="-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artigos</w:t>
      </w:r>
      <w:r w:rsidRPr="00DA2FC1">
        <w:rPr>
          <w:rFonts w:ascii="Arial" w:eastAsia="Times New Roman" w:hAnsi="Arial" w:cs="Arial"/>
          <w:spacing w:val="-4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71</w:t>
      </w:r>
      <w:r w:rsidRPr="00DA2FC1">
        <w:rPr>
          <w:rFonts w:ascii="Arial" w:eastAsia="Times New Roman" w:hAnsi="Arial" w:cs="Arial"/>
          <w:spacing w:val="-2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e</w:t>
      </w:r>
      <w:r w:rsidRPr="00DA2FC1">
        <w:rPr>
          <w:rFonts w:ascii="Arial" w:eastAsia="Times New Roman" w:hAnsi="Arial" w:cs="Arial"/>
          <w:spacing w:val="-4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seguintes do Decreto nº 8.726/2016.</w:t>
      </w:r>
    </w:p>
    <w:p w:rsidR="00DA2FC1" w:rsidRPr="00DA2FC1" w:rsidRDefault="00DA2FC1" w:rsidP="00DD00BB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both"/>
        <w:rPr>
          <w:rFonts w:ascii="Arial" w:eastAsia="Times New Roman" w:hAnsi="Arial" w:cs="Arial"/>
          <w:lang w:val="pt-PT"/>
        </w:rPr>
      </w:pP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CAPÍTULO VII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DA PRESTAÇÃO DE CONTAS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23</w:t>
      </w:r>
      <w:r w:rsidR="000820A8">
        <w:rPr>
          <w:rFonts w:ascii="Arial" w:eastAsia="Times New Roman" w:hAnsi="Arial" w:cs="Arial"/>
          <w:lang w:val="pt-PT"/>
        </w:rPr>
        <w:t xml:space="preserve"> - A p</w:t>
      </w:r>
      <w:r w:rsidRPr="00DA2FC1">
        <w:rPr>
          <w:rFonts w:ascii="Arial" w:eastAsia="Times New Roman" w:hAnsi="Arial" w:cs="Arial"/>
          <w:lang w:val="pt-PT"/>
        </w:rPr>
        <w:t>restação de contas deverá ser feita observando-se as regras previstas na Lei nº 13.019/2014, no Decreto nº 8.726/2016, no plano de trabalho, no edital de chamento pública respectivo, no instrumento de parceria e nas orientações pertinentes à prestação</w:t>
      </w:r>
      <w:r w:rsidRPr="00DA2FC1">
        <w:rPr>
          <w:rFonts w:ascii="Arial" w:eastAsia="Times New Roman" w:hAnsi="Arial" w:cs="Arial"/>
          <w:spacing w:val="-10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de</w:t>
      </w:r>
      <w:r w:rsidRPr="00DA2FC1">
        <w:rPr>
          <w:rFonts w:ascii="Arial" w:eastAsia="Times New Roman" w:hAnsi="Arial" w:cs="Arial"/>
          <w:spacing w:val="-11"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contas</w:t>
      </w:r>
      <w:r w:rsidRPr="00DA2FC1">
        <w:rPr>
          <w:rFonts w:ascii="Arial" w:eastAsia="Times New Roman" w:hAnsi="Arial" w:cs="Arial"/>
          <w:spacing w:val="-11"/>
          <w:lang w:val="pt-PT"/>
        </w:rPr>
        <w:t xml:space="preserve"> elaboradas pelo </w:t>
      </w:r>
      <w:r w:rsidRPr="00DA2FC1">
        <w:rPr>
          <w:rFonts w:ascii="Arial" w:eastAsia="Times New Roman" w:hAnsi="Arial" w:cs="Arial"/>
          <w:lang w:val="pt-PT"/>
        </w:rPr>
        <w:t>CAU/SC</w:t>
      </w:r>
      <w:r w:rsidRPr="00DA2FC1">
        <w:rPr>
          <w:rFonts w:ascii="Arial" w:eastAsia="Times New Roman" w:hAnsi="Arial" w:cs="Arial"/>
          <w:spacing w:val="-11"/>
          <w:lang w:val="pt-PT"/>
        </w:rPr>
        <w:t xml:space="preserve">, as quais constam em Anexo do edital de chamamento público, estando também disponíveis no sítio eletrônico do Portal Transparênica.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24</w:t>
      </w:r>
      <w:r w:rsidRPr="00DA2FC1">
        <w:rPr>
          <w:rFonts w:ascii="Arial" w:eastAsia="Times New Roman" w:hAnsi="Arial" w:cs="Arial"/>
          <w:lang w:val="pt-PT"/>
        </w:rPr>
        <w:t xml:space="preserve"> - Constituem-se objetivos da prestação de contas a demonstração e verificação de resultados, devendo conter elementos que permitam avaliar a execução do objeto e o alcance das metas.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lastRenderedPageBreak/>
        <w:t>Art. 25</w:t>
      </w:r>
      <w:r w:rsidRPr="00DA2FC1">
        <w:rPr>
          <w:rFonts w:ascii="Arial" w:eastAsia="Times New Roman" w:hAnsi="Arial" w:cs="Arial"/>
          <w:lang w:val="pt-PT"/>
        </w:rPr>
        <w:t xml:space="preserve"> - As contas serão prestadas no prazo de até 90 (noventa) dias a partir do término da vigência da parceria ou no final de cada exercício, se a duração da parceria exceder a um ano.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lang w:val="pt-PT"/>
        </w:rPr>
        <w:t xml:space="preserve">Parágrafo único. O prazo previsto no </w:t>
      </w:r>
      <w:r w:rsidRPr="00DA2FC1">
        <w:rPr>
          <w:rFonts w:ascii="Arial" w:eastAsia="Times New Roman" w:hAnsi="Arial" w:cs="Arial"/>
          <w:i/>
          <w:lang w:val="pt-PT"/>
        </w:rPr>
        <w:t xml:space="preserve">caput </w:t>
      </w:r>
      <w:r w:rsidRPr="00DA2FC1">
        <w:rPr>
          <w:rFonts w:ascii="Arial" w:eastAsia="Times New Roman" w:hAnsi="Arial" w:cs="Arial"/>
          <w:lang w:val="pt-PT"/>
        </w:rPr>
        <w:t>do presente artigo poderá ser prorrogado por até 30 (trinta) dias, desde que devidamente justificado.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26</w:t>
      </w:r>
      <w:r w:rsidRPr="00DA2FC1">
        <w:rPr>
          <w:rFonts w:ascii="Arial" w:eastAsia="Times New Roman" w:hAnsi="Arial" w:cs="Arial"/>
          <w:lang w:val="pt-PT"/>
        </w:rPr>
        <w:t xml:space="preserve"> - Constatada irregularidade ou omissão na prestação de contas, será concedido prazo para a organização da sociedade civil sanar a irregularidade ou cumprir a obrigação, o qual será limitado a 45 (quarenta e cinco) dias por notificação, prorrogável, no máximo, por igual período.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center"/>
        <w:rPr>
          <w:rFonts w:ascii="Arial" w:eastAsia="Times New Roman" w:hAnsi="Arial" w:cs="Arial"/>
          <w:lang w:val="pt-PT"/>
        </w:rPr>
      </w:pPr>
    </w:p>
    <w:p w:rsidR="00DA2FC1" w:rsidRPr="005E2A8F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center"/>
        <w:rPr>
          <w:rFonts w:ascii="Arial" w:eastAsia="Times New Roman" w:hAnsi="Arial" w:cs="Arial"/>
          <w:b/>
          <w:strike/>
          <w:lang w:val="pt-PT"/>
        </w:rPr>
      </w:pPr>
      <w:r w:rsidRPr="005E2A8F">
        <w:rPr>
          <w:rFonts w:ascii="Arial" w:eastAsia="Times New Roman" w:hAnsi="Arial" w:cs="Arial"/>
          <w:b/>
          <w:strike/>
          <w:lang w:val="pt-PT"/>
        </w:rPr>
        <w:t>CAPÍTULO VIII</w:t>
      </w:r>
    </w:p>
    <w:p w:rsid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center"/>
        <w:rPr>
          <w:rFonts w:ascii="Arial" w:eastAsia="Times New Roman" w:hAnsi="Arial" w:cs="Arial"/>
          <w:b/>
          <w:strike/>
          <w:lang w:val="pt-PT"/>
        </w:rPr>
      </w:pPr>
      <w:r w:rsidRPr="005E2A8F">
        <w:rPr>
          <w:rFonts w:ascii="Arial" w:eastAsia="Times New Roman" w:hAnsi="Arial" w:cs="Arial"/>
          <w:b/>
          <w:strike/>
          <w:lang w:val="pt-PT"/>
        </w:rPr>
        <w:t>DO APOIO INSTITUCIONAL</w:t>
      </w:r>
    </w:p>
    <w:p w:rsidR="00DA2FC1" w:rsidRPr="005E2A8F" w:rsidRDefault="000820A8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strike/>
          <w:lang w:val="pt-PT"/>
        </w:rPr>
      </w:pPr>
      <w:r w:rsidRPr="005E2A8F">
        <w:rPr>
          <w:rFonts w:ascii="Arial" w:eastAsia="Times New Roman" w:hAnsi="Arial" w:cs="Arial"/>
          <w:b/>
          <w:strike/>
          <w:lang w:val="pt-PT"/>
        </w:rPr>
        <w:t>Art. 27 -</w:t>
      </w:r>
      <w:r w:rsidR="00DA2FC1" w:rsidRPr="005E2A8F">
        <w:rPr>
          <w:rFonts w:ascii="Arial" w:eastAsia="Times New Roman" w:hAnsi="Arial" w:cs="Arial"/>
          <w:strike/>
          <w:lang w:val="pt-PT"/>
        </w:rPr>
        <w:t xml:space="preserve"> O CAU/SC poderá apoiar institucionalmente projetos, atividades e demais iniciativas de organizações da socieda</w:t>
      </w:r>
      <w:r w:rsidR="00831EB9" w:rsidRPr="005E2A8F">
        <w:rPr>
          <w:rFonts w:ascii="Arial" w:eastAsia="Times New Roman" w:hAnsi="Arial" w:cs="Arial"/>
          <w:strike/>
          <w:lang w:val="pt-PT"/>
        </w:rPr>
        <w:t>de civil ou de Instituições de e</w:t>
      </w:r>
      <w:r w:rsidR="00DA2FC1" w:rsidRPr="005E2A8F">
        <w:rPr>
          <w:rFonts w:ascii="Arial" w:eastAsia="Times New Roman" w:hAnsi="Arial" w:cs="Arial"/>
          <w:strike/>
          <w:lang w:val="pt-PT"/>
        </w:rPr>
        <w:t xml:space="preserve">nsino que ofereçam o curso de Arquitetura e Urbanismo </w:t>
      </w:r>
      <w:r w:rsidR="00831EB9" w:rsidRPr="005E2A8F">
        <w:rPr>
          <w:rFonts w:ascii="Arial" w:eastAsia="Times New Roman" w:hAnsi="Arial" w:cs="Arial"/>
          <w:strike/>
          <w:lang w:val="pt-PT"/>
        </w:rPr>
        <w:t>reconhecido pelo MEC, que possu</w:t>
      </w:r>
      <w:r w:rsidR="00DA2FC1" w:rsidRPr="005E2A8F">
        <w:rPr>
          <w:rFonts w:ascii="Arial" w:eastAsia="Times New Roman" w:hAnsi="Arial" w:cs="Arial"/>
          <w:strike/>
          <w:lang w:val="pt-PT"/>
        </w:rPr>
        <w:t>a</w:t>
      </w:r>
      <w:r w:rsidR="00831EB9" w:rsidRPr="005E2A8F">
        <w:rPr>
          <w:rFonts w:ascii="Arial" w:eastAsia="Times New Roman" w:hAnsi="Arial" w:cs="Arial"/>
          <w:strike/>
          <w:lang w:val="pt-PT"/>
        </w:rPr>
        <w:t>m</w:t>
      </w:r>
      <w:r w:rsidR="00DA2FC1" w:rsidRPr="005E2A8F">
        <w:rPr>
          <w:rFonts w:ascii="Arial" w:eastAsia="Times New Roman" w:hAnsi="Arial" w:cs="Arial"/>
          <w:strike/>
          <w:lang w:val="pt-PT"/>
        </w:rPr>
        <w:t xml:space="preserve"> caráter de fomento à Arquitetura e o Urbanismo e que se enquadrem nas atribuições institucionais do Conselho.  </w:t>
      </w:r>
    </w:p>
    <w:p w:rsidR="00DA2FC1" w:rsidRPr="005E2A8F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strike/>
          <w:lang w:val="pt-PT"/>
        </w:rPr>
      </w:pPr>
      <w:r w:rsidRPr="005E2A8F">
        <w:rPr>
          <w:rFonts w:ascii="Arial" w:eastAsia="Times New Roman" w:hAnsi="Arial" w:cs="Arial"/>
          <w:strike/>
          <w:lang w:val="pt-PT"/>
        </w:rPr>
        <w:t xml:space="preserve">Parágrafo único.  O apoio institucional a ser concedido pelo CAU/SC envolve qualquer tipo de suporte que não inclua o dispêndio direto de recursos financeiros, tal como a divulgação midiática de projetos no site e nas redes sociais do Conselho. </w:t>
      </w:r>
      <w:r w:rsidR="005E2A8F">
        <w:rPr>
          <w:rFonts w:ascii="Arial" w:eastAsia="Times New Roman" w:hAnsi="Arial" w:cs="Arial"/>
          <w:strike/>
          <w:lang w:val="pt-PT"/>
        </w:rPr>
        <w:t xml:space="preserve"> </w:t>
      </w:r>
      <w:r w:rsidR="005E2A8F" w:rsidRPr="005E2A8F">
        <w:rPr>
          <w:rFonts w:ascii="Arial" w:hAnsi="Arial" w:cs="Arial"/>
          <w:b/>
          <w:color w:val="000000" w:themeColor="text1"/>
        </w:rPr>
        <w:t>REVOGADO</w:t>
      </w:r>
      <w:r w:rsidR="005E2A8F" w:rsidRPr="005E2A8F">
        <w:rPr>
          <w:rFonts w:ascii="Arial" w:hAnsi="Arial" w:cs="Arial"/>
          <w:color w:val="000000" w:themeColor="text1"/>
        </w:rPr>
        <w:t xml:space="preserve"> </w:t>
      </w:r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 xml:space="preserve">PELA DELIBERAÇÃO PLENÁRIA Nº 630, 15 DE </w:t>
      </w:r>
      <w:proofErr w:type="gramStart"/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>OUTUBRO</w:t>
      </w:r>
      <w:proofErr w:type="gramEnd"/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 xml:space="preserve"> DE 2021</w:t>
      </w:r>
    </w:p>
    <w:p w:rsidR="00DA2FC1" w:rsidRPr="005E2A8F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strike/>
          <w:lang w:val="pt-PT"/>
        </w:rPr>
      </w:pPr>
      <w:r w:rsidRPr="005E2A8F">
        <w:rPr>
          <w:rFonts w:ascii="Arial" w:eastAsia="Times New Roman" w:hAnsi="Arial" w:cs="Arial"/>
          <w:b/>
          <w:strike/>
          <w:lang w:val="pt-PT"/>
        </w:rPr>
        <w:t>Art. 28</w:t>
      </w:r>
      <w:r w:rsidR="000D4B95" w:rsidRPr="005E2A8F">
        <w:rPr>
          <w:rFonts w:ascii="Arial" w:eastAsia="Times New Roman" w:hAnsi="Arial" w:cs="Arial"/>
          <w:b/>
          <w:strike/>
          <w:lang w:val="pt-PT"/>
        </w:rPr>
        <w:t xml:space="preserve"> -</w:t>
      </w:r>
      <w:r w:rsidRPr="005E2A8F">
        <w:rPr>
          <w:rFonts w:ascii="Arial" w:eastAsia="Times New Roman" w:hAnsi="Arial" w:cs="Arial"/>
          <w:strike/>
          <w:lang w:val="pt-PT"/>
        </w:rPr>
        <w:t xml:space="preserve"> Os pedidos de  apoio institucional terão tramitação simplificada e deverão ser formulados por escrito, nos moldes de modelo a ser disponibilizado pelo CAU/SC. </w:t>
      </w:r>
      <w:r w:rsidR="005E2A8F" w:rsidRPr="005E2A8F">
        <w:rPr>
          <w:rFonts w:ascii="Arial" w:hAnsi="Arial" w:cs="Arial"/>
          <w:b/>
          <w:color w:val="000000" w:themeColor="text1"/>
        </w:rPr>
        <w:t>REVOGADO</w:t>
      </w:r>
      <w:r w:rsidR="005E2A8F" w:rsidRPr="005E2A8F">
        <w:rPr>
          <w:rFonts w:ascii="Arial" w:hAnsi="Arial" w:cs="Arial"/>
          <w:color w:val="000000" w:themeColor="text1"/>
        </w:rPr>
        <w:t xml:space="preserve"> </w:t>
      </w:r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 xml:space="preserve">PELA DELIBERAÇÃO PLENÁRIA Nº 630, 15 DE </w:t>
      </w:r>
      <w:proofErr w:type="gramStart"/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>OUTUBRO</w:t>
      </w:r>
      <w:proofErr w:type="gramEnd"/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 xml:space="preserve"> DE 2021</w:t>
      </w:r>
    </w:p>
    <w:p w:rsidR="00DA2FC1" w:rsidRPr="005E2A8F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strike/>
          <w:lang w:val="pt-PT"/>
        </w:rPr>
      </w:pPr>
      <w:r w:rsidRPr="005E2A8F">
        <w:rPr>
          <w:rFonts w:ascii="Arial" w:eastAsia="Times New Roman" w:hAnsi="Arial" w:cs="Arial"/>
          <w:b/>
          <w:strike/>
          <w:lang w:val="pt-PT"/>
        </w:rPr>
        <w:t>Art. 29</w:t>
      </w:r>
      <w:r w:rsidR="000D4B95" w:rsidRPr="005E2A8F">
        <w:rPr>
          <w:rFonts w:ascii="Arial" w:eastAsia="Times New Roman" w:hAnsi="Arial" w:cs="Arial"/>
          <w:b/>
          <w:strike/>
          <w:lang w:val="pt-PT"/>
        </w:rPr>
        <w:t xml:space="preserve"> -</w:t>
      </w:r>
      <w:r w:rsidRPr="005E2A8F">
        <w:rPr>
          <w:rFonts w:ascii="Arial" w:eastAsia="Times New Roman" w:hAnsi="Arial" w:cs="Arial"/>
          <w:strike/>
          <w:lang w:val="pt-PT"/>
        </w:rPr>
        <w:t xml:space="preserve"> Os pedidos de apoio institucional serão recebidos pela Secretaria do CAU/SC, contendo o formulário preenchido e documentos solicitados pelo</w:t>
      </w:r>
      <w:r w:rsidR="00831EB9" w:rsidRPr="005E2A8F">
        <w:rPr>
          <w:rFonts w:ascii="Arial" w:eastAsia="Times New Roman" w:hAnsi="Arial" w:cs="Arial"/>
          <w:strike/>
          <w:lang w:val="pt-PT"/>
        </w:rPr>
        <w:t xml:space="preserve"> Conselho</w:t>
      </w:r>
      <w:r w:rsidRPr="005E2A8F">
        <w:rPr>
          <w:rFonts w:ascii="Arial" w:eastAsia="Times New Roman" w:hAnsi="Arial" w:cs="Arial"/>
          <w:strike/>
          <w:lang w:val="pt-PT"/>
        </w:rPr>
        <w:t xml:space="preserve">. </w:t>
      </w:r>
      <w:r w:rsidR="005E2A8F" w:rsidRPr="005E2A8F">
        <w:rPr>
          <w:rFonts w:ascii="Arial" w:hAnsi="Arial" w:cs="Arial"/>
          <w:b/>
          <w:color w:val="000000" w:themeColor="text1"/>
        </w:rPr>
        <w:t>REVOGADO</w:t>
      </w:r>
      <w:r w:rsidR="005E2A8F" w:rsidRPr="005E2A8F">
        <w:rPr>
          <w:rFonts w:ascii="Arial" w:hAnsi="Arial" w:cs="Arial"/>
          <w:color w:val="000000" w:themeColor="text1"/>
        </w:rPr>
        <w:t xml:space="preserve"> </w:t>
      </w:r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 xml:space="preserve">PELA DELIBERAÇÃO PLENÁRIA Nº 630, 15 DE </w:t>
      </w:r>
      <w:proofErr w:type="gramStart"/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>OUTUBRO</w:t>
      </w:r>
      <w:proofErr w:type="gramEnd"/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 xml:space="preserve"> DE 2021</w:t>
      </w:r>
    </w:p>
    <w:p w:rsidR="00DA2FC1" w:rsidRPr="005E2A8F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strike/>
          <w:lang w:val="pt-PT"/>
        </w:rPr>
      </w:pPr>
      <w:r w:rsidRPr="005E2A8F">
        <w:rPr>
          <w:rFonts w:ascii="Arial" w:eastAsia="Times New Roman" w:hAnsi="Arial" w:cs="Arial"/>
          <w:b/>
          <w:strike/>
          <w:lang w:val="pt-PT"/>
        </w:rPr>
        <w:t>Art. 30</w:t>
      </w:r>
      <w:r w:rsidR="000D4B95" w:rsidRPr="005E2A8F">
        <w:rPr>
          <w:rFonts w:ascii="Arial" w:eastAsia="Times New Roman" w:hAnsi="Arial" w:cs="Arial"/>
          <w:b/>
          <w:strike/>
          <w:lang w:val="pt-PT"/>
        </w:rPr>
        <w:t xml:space="preserve"> -</w:t>
      </w:r>
      <w:r w:rsidRPr="005E2A8F">
        <w:rPr>
          <w:rFonts w:ascii="Arial" w:eastAsia="Times New Roman" w:hAnsi="Arial" w:cs="Arial"/>
          <w:strike/>
          <w:lang w:val="pt-PT"/>
        </w:rPr>
        <w:t xml:space="preserve"> A</w:t>
      </w:r>
      <w:r w:rsidR="00831EB9" w:rsidRPr="005E2A8F">
        <w:rPr>
          <w:rFonts w:ascii="Arial" w:eastAsia="Times New Roman" w:hAnsi="Arial" w:cs="Arial"/>
          <w:strike/>
          <w:lang w:val="pt-PT"/>
        </w:rPr>
        <w:t xml:space="preserve"> a</w:t>
      </w:r>
      <w:r w:rsidRPr="005E2A8F">
        <w:rPr>
          <w:rFonts w:ascii="Arial" w:eastAsia="Times New Roman" w:hAnsi="Arial" w:cs="Arial"/>
          <w:strike/>
          <w:lang w:val="pt-PT"/>
        </w:rPr>
        <w:t xml:space="preserve">nálise de mérito sobre a relevânica das propostas </w:t>
      </w:r>
      <w:r w:rsidR="00831EB9" w:rsidRPr="005E2A8F">
        <w:rPr>
          <w:rFonts w:ascii="Arial" w:eastAsia="Times New Roman" w:hAnsi="Arial" w:cs="Arial"/>
          <w:strike/>
          <w:lang w:val="pt-PT"/>
        </w:rPr>
        <w:t xml:space="preserve">sera realizada </w:t>
      </w:r>
      <w:r w:rsidRPr="005E2A8F">
        <w:rPr>
          <w:rFonts w:ascii="Arial" w:eastAsia="Times New Roman" w:hAnsi="Arial" w:cs="Arial"/>
          <w:strike/>
          <w:lang w:val="pt-PT"/>
        </w:rPr>
        <w:t>pelo Conselho Diretor do CAU/SC, que  deliberará a respeito da concessã</w:t>
      </w:r>
      <w:r w:rsidR="00831EB9" w:rsidRPr="005E2A8F">
        <w:rPr>
          <w:rFonts w:ascii="Arial" w:eastAsia="Times New Roman" w:hAnsi="Arial" w:cs="Arial"/>
          <w:strike/>
          <w:lang w:val="pt-PT"/>
        </w:rPr>
        <w:t xml:space="preserve">o ou não do suporte solicitado mediante a </w:t>
      </w:r>
      <w:r w:rsidRPr="005E2A8F">
        <w:rPr>
          <w:rFonts w:ascii="Arial" w:eastAsia="Times New Roman" w:hAnsi="Arial" w:cs="Arial"/>
          <w:strike/>
          <w:lang w:val="pt-PT"/>
        </w:rPr>
        <w:t>cele</w:t>
      </w:r>
      <w:r w:rsidR="00831EB9" w:rsidRPr="005E2A8F">
        <w:rPr>
          <w:rFonts w:ascii="Arial" w:eastAsia="Times New Roman" w:hAnsi="Arial" w:cs="Arial"/>
          <w:strike/>
          <w:lang w:val="pt-PT"/>
        </w:rPr>
        <w:t xml:space="preserve">bração do Acordo de Cooperação, cuja </w:t>
      </w:r>
      <w:r w:rsidRPr="005E2A8F">
        <w:rPr>
          <w:rFonts w:ascii="Arial" w:eastAsia="Times New Roman" w:hAnsi="Arial" w:cs="Arial"/>
          <w:strike/>
          <w:lang w:val="pt-PT"/>
        </w:rPr>
        <w:t xml:space="preserve">assinatura será submetida a </w:t>
      </w:r>
      <w:r w:rsidRPr="005E2A8F">
        <w:rPr>
          <w:rFonts w:ascii="Arial" w:eastAsia="Times New Roman" w:hAnsi="Arial" w:cs="Arial"/>
          <w:strike/>
          <w:lang w:val="pt-PT"/>
        </w:rPr>
        <w:lastRenderedPageBreak/>
        <w:t xml:space="preserve">homologação do Plenário, nos termos do Regimento Interno do CAU/SC. </w:t>
      </w:r>
      <w:r w:rsidR="005E2A8F" w:rsidRPr="005E2A8F">
        <w:rPr>
          <w:rFonts w:ascii="Arial" w:hAnsi="Arial" w:cs="Arial"/>
          <w:b/>
          <w:color w:val="000000" w:themeColor="text1"/>
        </w:rPr>
        <w:t>REVOGADO</w:t>
      </w:r>
      <w:r w:rsidR="005E2A8F" w:rsidRPr="005E2A8F">
        <w:rPr>
          <w:rFonts w:ascii="Arial" w:hAnsi="Arial" w:cs="Arial"/>
          <w:color w:val="000000" w:themeColor="text1"/>
        </w:rPr>
        <w:t xml:space="preserve"> </w:t>
      </w:r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 xml:space="preserve">PELA DELIBERAÇÃO PLENÁRIA Nº 630, 15 DE </w:t>
      </w:r>
      <w:proofErr w:type="gramStart"/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>OUTUBRO</w:t>
      </w:r>
      <w:proofErr w:type="gramEnd"/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 xml:space="preserve"> DE 2021</w:t>
      </w:r>
    </w:p>
    <w:p w:rsidR="00DA2FC1" w:rsidRDefault="000D4B95" w:rsidP="00831EB9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b/>
          <w:color w:val="000000" w:themeColor="text1"/>
          <w:lang w:val="pt-PT"/>
        </w:rPr>
      </w:pPr>
      <w:r w:rsidRPr="005E2A8F">
        <w:rPr>
          <w:rFonts w:ascii="Arial" w:eastAsia="Times New Roman" w:hAnsi="Arial" w:cs="Arial"/>
          <w:b/>
          <w:strike/>
          <w:lang w:val="pt-PT"/>
        </w:rPr>
        <w:t xml:space="preserve">Art. 31 - </w:t>
      </w:r>
      <w:r w:rsidR="00DA2FC1" w:rsidRPr="005E2A8F">
        <w:rPr>
          <w:rFonts w:ascii="Arial" w:eastAsia="Times New Roman" w:hAnsi="Arial" w:cs="Arial"/>
          <w:strike/>
          <w:lang w:val="pt-PT"/>
        </w:rPr>
        <w:t xml:space="preserve">A entidade parceira que receber apoio instituicional do CAU/SC deverá prestar contas </w:t>
      </w:r>
      <w:r w:rsidR="00831EB9" w:rsidRPr="005E2A8F">
        <w:rPr>
          <w:rFonts w:ascii="Arial" w:eastAsia="Times New Roman" w:hAnsi="Arial" w:cs="Arial"/>
          <w:strike/>
          <w:lang w:val="pt-PT"/>
        </w:rPr>
        <w:t>ao Conselho através de r</w:t>
      </w:r>
      <w:r w:rsidR="00DA2FC1" w:rsidRPr="005E2A8F">
        <w:rPr>
          <w:rFonts w:ascii="Arial" w:eastAsia="Times New Roman" w:hAnsi="Arial" w:cs="Arial"/>
          <w:strike/>
          <w:lang w:val="pt-PT"/>
        </w:rPr>
        <w:t>elatório simplificado,  comprovando a realização do objeto do Acordo de Cooperação e as contrapartidas firmadas.</w:t>
      </w:r>
      <w:r w:rsidR="00831EB9" w:rsidRPr="005E2A8F">
        <w:rPr>
          <w:rFonts w:ascii="Arial" w:eastAsia="Times New Roman" w:hAnsi="Arial" w:cs="Arial"/>
          <w:strike/>
          <w:lang w:val="pt-PT"/>
        </w:rPr>
        <w:t xml:space="preserve"> </w:t>
      </w:r>
      <w:r w:rsidR="005E2A8F" w:rsidRPr="005E2A8F">
        <w:rPr>
          <w:rFonts w:ascii="Arial" w:hAnsi="Arial" w:cs="Arial"/>
          <w:b/>
          <w:color w:val="000000" w:themeColor="text1"/>
        </w:rPr>
        <w:t>REVOGADO</w:t>
      </w:r>
      <w:r w:rsidR="005E2A8F" w:rsidRPr="005E2A8F">
        <w:rPr>
          <w:rFonts w:ascii="Arial" w:hAnsi="Arial" w:cs="Arial"/>
          <w:color w:val="000000" w:themeColor="text1"/>
        </w:rPr>
        <w:t xml:space="preserve"> </w:t>
      </w:r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 xml:space="preserve">PELA DELIBERAÇÃO PLENÁRIA Nº 630, 15 DE </w:t>
      </w:r>
      <w:proofErr w:type="gramStart"/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>OUTUBRO</w:t>
      </w:r>
      <w:proofErr w:type="gramEnd"/>
      <w:r w:rsidR="005E2A8F" w:rsidRPr="005E2A8F">
        <w:rPr>
          <w:rFonts w:ascii="Arial" w:eastAsia="Times New Roman" w:hAnsi="Arial" w:cs="Arial"/>
          <w:b/>
          <w:color w:val="000000" w:themeColor="text1"/>
          <w:lang w:val="pt-PT"/>
        </w:rPr>
        <w:t xml:space="preserve"> DE 2021</w:t>
      </w:r>
    </w:p>
    <w:p w:rsidR="003D5CFB" w:rsidRPr="005E2A8F" w:rsidRDefault="003D5CFB" w:rsidP="00831EB9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strike/>
          <w:lang w:val="pt-PT"/>
        </w:rPr>
      </w:pP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 xml:space="preserve">CAPÍTULO </w:t>
      </w:r>
      <w:r w:rsidR="003D5CFB">
        <w:rPr>
          <w:rFonts w:ascii="Arial" w:eastAsia="Times New Roman" w:hAnsi="Arial" w:cs="Arial"/>
          <w:b/>
          <w:bCs/>
          <w:lang w:val="pt-PT"/>
        </w:rPr>
        <w:t>VIII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 w:firstLine="142"/>
        <w:jc w:val="center"/>
        <w:outlineLvl w:val="0"/>
        <w:rPr>
          <w:rFonts w:ascii="Arial" w:eastAsia="Times New Roman" w:hAnsi="Arial" w:cs="Arial"/>
          <w:b/>
          <w:bCs/>
          <w:lang w:val="pt-PT"/>
        </w:rPr>
      </w:pPr>
      <w:r w:rsidRPr="00DA2FC1">
        <w:rPr>
          <w:rFonts w:ascii="Arial" w:eastAsia="Times New Roman" w:hAnsi="Arial" w:cs="Arial"/>
          <w:b/>
          <w:bCs/>
          <w:lang w:val="pt-PT"/>
        </w:rPr>
        <w:t>DISPOSIÇÕES FINAIS</w:t>
      </w:r>
    </w:p>
    <w:p w:rsidR="00DA2FC1" w:rsidRPr="00DA2FC1" w:rsidRDefault="003D5CFB" w:rsidP="00DA2FC1">
      <w:pPr>
        <w:tabs>
          <w:tab w:val="left" w:pos="0"/>
        </w:tabs>
        <w:spacing w:before="120" w:after="120" w:line="360" w:lineRule="auto"/>
        <w:ind w:left="101" w:right="-5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27</w:t>
      </w:r>
      <w:r w:rsidR="00DA2FC1" w:rsidRPr="00DA2FC1">
        <w:rPr>
          <w:rFonts w:ascii="Arial" w:hAnsi="Arial" w:cs="Arial"/>
        </w:rPr>
        <w:t xml:space="preserve"> - O CAU/SC divulgará em seus editais os valores a serem destinados aos projetos e</w:t>
      </w:r>
      <w:r w:rsidR="00DA2FC1" w:rsidRPr="00DA2FC1">
        <w:rPr>
          <w:rFonts w:ascii="Arial" w:hAnsi="Arial" w:cs="Arial"/>
          <w:spacing w:val="-37"/>
        </w:rPr>
        <w:t xml:space="preserve"> </w:t>
      </w:r>
      <w:r w:rsidR="00DA2FC1" w:rsidRPr="00DA2FC1">
        <w:rPr>
          <w:rFonts w:ascii="Arial" w:hAnsi="Arial" w:cs="Arial"/>
        </w:rPr>
        <w:t xml:space="preserve">atividades objetos do chamamento público.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 xml:space="preserve">Art. </w:t>
      </w:r>
      <w:r w:rsidR="003D5CFB">
        <w:rPr>
          <w:rFonts w:ascii="Arial" w:eastAsia="Times New Roman" w:hAnsi="Arial" w:cs="Arial"/>
          <w:b/>
          <w:lang w:val="pt-PT"/>
        </w:rPr>
        <w:t>28</w:t>
      </w:r>
      <w:r w:rsidRPr="00DA2FC1">
        <w:rPr>
          <w:rFonts w:ascii="Arial" w:eastAsia="Times New Roman" w:hAnsi="Arial" w:cs="Arial"/>
          <w:b/>
          <w:lang w:val="pt-PT"/>
        </w:rPr>
        <w:t xml:space="preserve"> </w:t>
      </w:r>
      <w:r w:rsidRPr="00DA2FC1">
        <w:rPr>
          <w:rFonts w:ascii="Arial" w:eastAsia="Times New Roman" w:hAnsi="Arial" w:cs="Arial"/>
          <w:lang w:val="pt-PT"/>
        </w:rPr>
        <w:t>- Sem prejuízo da guarda documental a cargo do CAU/SC, as organizações da sociedade civil deverão manter a guarda dos documentos originais relativos à execução das parcerias pelo prazo de 10 (dez) anos, contado do dia útil subsequente ao da apresentação da prestação de contas ou do decurso do prazo para a apresentação da prestação de contas.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 xml:space="preserve">Art. </w:t>
      </w:r>
      <w:r w:rsidR="003D5CFB">
        <w:rPr>
          <w:rFonts w:ascii="Arial" w:eastAsia="Times New Roman" w:hAnsi="Arial" w:cs="Arial"/>
          <w:b/>
          <w:lang w:val="pt-PT"/>
        </w:rPr>
        <w:t>29</w:t>
      </w:r>
      <w:r w:rsidR="000D4B95">
        <w:rPr>
          <w:rFonts w:ascii="Arial" w:eastAsia="Times New Roman" w:hAnsi="Arial" w:cs="Arial"/>
          <w:b/>
          <w:lang w:val="pt-PT"/>
        </w:rPr>
        <w:t xml:space="preserve"> -</w:t>
      </w:r>
      <w:r w:rsidRPr="00DA2FC1">
        <w:rPr>
          <w:rFonts w:ascii="Arial" w:eastAsia="Times New Roman" w:hAnsi="Arial" w:cs="Arial"/>
          <w:lang w:val="pt-PT"/>
        </w:rPr>
        <w:t xml:space="preserve"> O CAU/SC promoverá, sempre que possivel, ações de capacitação sobre parcerias firmadas nos termos da Lei nº 13.019/2014.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Art. 3</w:t>
      </w:r>
      <w:r w:rsidR="003D5CFB">
        <w:rPr>
          <w:rFonts w:ascii="Arial" w:eastAsia="Times New Roman" w:hAnsi="Arial" w:cs="Arial"/>
          <w:b/>
          <w:lang w:val="pt-PT"/>
        </w:rPr>
        <w:t>0</w:t>
      </w:r>
      <w:r w:rsidRPr="00DA2FC1">
        <w:rPr>
          <w:rFonts w:ascii="Arial" w:eastAsia="Times New Roman" w:hAnsi="Arial" w:cs="Arial"/>
          <w:lang w:val="pt-PT"/>
        </w:rPr>
        <w:t xml:space="preserve"> - Em casos de omissão ou contradição deste normativo com o disposto na Lei nº 13.019/2014 e no Decreto nº 8.726/2016, aplicar-se-ão as normas destes diplomas legais e ainda, de forma subsidiária as disposições da Lei nº 9.784/1999.</w:t>
      </w:r>
    </w:p>
    <w:p w:rsidR="00DA2FC1" w:rsidRPr="00DA2FC1" w:rsidRDefault="003D5CFB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b/>
          <w:lang w:val="pt-PT"/>
        </w:rPr>
        <w:t>Art. 31</w:t>
      </w:r>
      <w:r w:rsidR="00DA2FC1" w:rsidRPr="00DA2FC1">
        <w:rPr>
          <w:rFonts w:ascii="Arial" w:eastAsia="Times New Roman" w:hAnsi="Arial" w:cs="Arial"/>
          <w:lang w:val="pt-PT"/>
        </w:rPr>
        <w:t xml:space="preserve"> -</w:t>
      </w:r>
      <w:r w:rsidR="00DA2FC1" w:rsidRPr="00DA2FC1">
        <w:rPr>
          <w:rFonts w:ascii="Arial" w:eastAsia="Times New Roman" w:hAnsi="Arial" w:cs="Arial"/>
          <w:b/>
          <w:lang w:val="pt-PT"/>
        </w:rPr>
        <w:t xml:space="preserve"> </w:t>
      </w:r>
      <w:r w:rsidR="00DA2FC1" w:rsidRPr="00DA2FC1">
        <w:rPr>
          <w:rFonts w:ascii="Arial" w:eastAsia="Times New Roman" w:hAnsi="Arial" w:cs="Arial"/>
          <w:lang w:val="pt-PT"/>
        </w:rPr>
        <w:t xml:space="preserve">Os casos omissos serão resolvidos pela Presidência do CAU/SC. </w:t>
      </w:r>
    </w:p>
    <w:p w:rsidR="00DA2FC1" w:rsidRPr="00DA2FC1" w:rsidRDefault="003D5CFB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101" w:right="-59"/>
        <w:jc w:val="both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b/>
          <w:lang w:val="pt-PT"/>
        </w:rPr>
        <w:t>Art. 32</w:t>
      </w:r>
      <w:r w:rsidR="00DA2FC1" w:rsidRPr="00DA2FC1">
        <w:rPr>
          <w:rFonts w:ascii="Arial" w:eastAsia="Times New Roman" w:hAnsi="Arial" w:cs="Arial"/>
          <w:b/>
          <w:lang w:val="pt-PT"/>
        </w:rPr>
        <w:t xml:space="preserve"> -</w:t>
      </w:r>
      <w:r w:rsidR="00DA2FC1" w:rsidRPr="00DA2FC1">
        <w:rPr>
          <w:rFonts w:ascii="Arial" w:eastAsia="Times New Roman" w:hAnsi="Arial" w:cs="Arial"/>
          <w:lang w:val="pt-PT"/>
        </w:rPr>
        <w:t xml:space="preserve"> </w:t>
      </w:r>
      <w:r w:rsidR="00DA2FC1" w:rsidRPr="00DA2FC1">
        <w:rPr>
          <w:rFonts w:ascii="Arial" w:eastAsia="Cambria" w:hAnsi="Arial" w:cs="Arial"/>
          <w:lang w:val="pt-PT"/>
        </w:rPr>
        <w:t>Esta Portaria Normativa entra em vigor na data da sua publicação.</w:t>
      </w:r>
    </w:p>
    <w:p w:rsidR="00DA2FC1" w:rsidRDefault="00DA2FC1" w:rsidP="00DA2FC1">
      <w:pPr>
        <w:tabs>
          <w:tab w:val="left" w:pos="0"/>
        </w:tabs>
        <w:spacing w:after="0" w:line="240" w:lineRule="auto"/>
        <w:ind w:right="-59"/>
        <w:jc w:val="center"/>
        <w:rPr>
          <w:rFonts w:ascii="Arial" w:hAnsi="Arial" w:cs="Arial"/>
        </w:rPr>
      </w:pPr>
      <w:bookmarkStart w:id="0" w:name="_GoBack"/>
      <w:bookmarkEnd w:id="0"/>
    </w:p>
    <w:p w:rsidR="009747D2" w:rsidRDefault="009747D2" w:rsidP="00DA2FC1">
      <w:pPr>
        <w:tabs>
          <w:tab w:val="left" w:pos="0"/>
        </w:tabs>
        <w:spacing w:after="0" w:line="240" w:lineRule="auto"/>
        <w:ind w:right="-59"/>
        <w:jc w:val="center"/>
        <w:rPr>
          <w:rFonts w:ascii="Arial" w:hAnsi="Arial" w:cs="Arial"/>
        </w:rPr>
      </w:pPr>
    </w:p>
    <w:p w:rsidR="00DA2FC1" w:rsidRPr="00DA2FC1" w:rsidRDefault="00DA2FC1" w:rsidP="00DA2FC1">
      <w:pPr>
        <w:tabs>
          <w:tab w:val="left" w:pos="0"/>
        </w:tabs>
        <w:spacing w:after="0" w:line="240" w:lineRule="auto"/>
        <w:ind w:right="-59"/>
        <w:jc w:val="center"/>
        <w:rPr>
          <w:rFonts w:ascii="Arial" w:hAnsi="Arial" w:cs="Arial"/>
        </w:rPr>
      </w:pPr>
      <w:r w:rsidRPr="00DA2FC1">
        <w:rPr>
          <w:rFonts w:ascii="Arial" w:hAnsi="Arial" w:cs="Arial"/>
        </w:rPr>
        <w:t>______________________________</w:t>
      </w:r>
    </w:p>
    <w:p w:rsidR="00DA2FC1" w:rsidRPr="00DA2FC1" w:rsidRDefault="00DA2FC1" w:rsidP="00DA2FC1">
      <w:pPr>
        <w:tabs>
          <w:tab w:val="left" w:pos="0"/>
        </w:tabs>
        <w:spacing w:after="0" w:line="240" w:lineRule="auto"/>
        <w:ind w:right="-59"/>
        <w:jc w:val="center"/>
        <w:rPr>
          <w:rFonts w:ascii="Arial" w:hAnsi="Arial" w:cs="Arial"/>
        </w:rPr>
      </w:pPr>
      <w:r w:rsidRPr="00DA2FC1">
        <w:rPr>
          <w:rFonts w:ascii="Arial" w:hAnsi="Arial" w:cs="Arial"/>
        </w:rPr>
        <w:t>Daniela Pareja Garcia Sarmento</w:t>
      </w:r>
    </w:p>
    <w:p w:rsidR="00DA2FC1" w:rsidRPr="00DA2FC1" w:rsidRDefault="00DA2FC1" w:rsidP="00DA2FC1">
      <w:pPr>
        <w:tabs>
          <w:tab w:val="left" w:pos="0"/>
        </w:tabs>
        <w:spacing w:after="0" w:line="240" w:lineRule="auto"/>
        <w:ind w:right="-59"/>
        <w:jc w:val="center"/>
        <w:rPr>
          <w:rFonts w:ascii="Arial" w:hAnsi="Arial" w:cs="Arial"/>
        </w:rPr>
      </w:pPr>
      <w:r w:rsidRPr="00DA2FC1">
        <w:rPr>
          <w:rFonts w:ascii="Arial" w:hAnsi="Arial" w:cs="Arial"/>
        </w:rPr>
        <w:t>Arquiteta e Urbanista</w:t>
      </w:r>
    </w:p>
    <w:p w:rsidR="00DA2FC1" w:rsidRDefault="00DA2FC1" w:rsidP="00DA2FC1">
      <w:pPr>
        <w:tabs>
          <w:tab w:val="left" w:pos="0"/>
        </w:tabs>
        <w:spacing w:after="0" w:line="240" w:lineRule="auto"/>
        <w:ind w:right="-59"/>
        <w:jc w:val="center"/>
        <w:rPr>
          <w:rFonts w:ascii="Arial" w:hAnsi="Arial" w:cs="Arial"/>
        </w:rPr>
      </w:pPr>
      <w:r w:rsidRPr="00DA2FC1">
        <w:rPr>
          <w:rFonts w:ascii="Arial" w:hAnsi="Arial" w:cs="Arial"/>
        </w:rPr>
        <w:t>Presidente do CAU/SC</w:t>
      </w:r>
    </w:p>
    <w:p w:rsidR="00D3372A" w:rsidRDefault="00D3372A" w:rsidP="00DA2FC1">
      <w:pPr>
        <w:tabs>
          <w:tab w:val="left" w:pos="0"/>
        </w:tabs>
        <w:spacing w:after="0" w:line="240" w:lineRule="auto"/>
        <w:ind w:right="-59"/>
        <w:jc w:val="center"/>
        <w:rPr>
          <w:rFonts w:ascii="Arial" w:hAnsi="Arial" w:cs="Arial"/>
        </w:rPr>
      </w:pPr>
    </w:p>
    <w:p w:rsidR="00D3372A" w:rsidRDefault="00D3372A" w:rsidP="00DA2FC1">
      <w:pPr>
        <w:tabs>
          <w:tab w:val="left" w:pos="0"/>
        </w:tabs>
        <w:spacing w:after="0" w:line="240" w:lineRule="auto"/>
        <w:ind w:right="-59"/>
        <w:jc w:val="center"/>
        <w:rPr>
          <w:rFonts w:ascii="Arial" w:hAnsi="Arial" w:cs="Arial"/>
        </w:rPr>
      </w:pPr>
    </w:p>
    <w:p w:rsidR="00056392" w:rsidRDefault="00056392" w:rsidP="00DA2FC1">
      <w:pPr>
        <w:tabs>
          <w:tab w:val="left" w:pos="0"/>
        </w:tabs>
        <w:spacing w:after="0" w:line="240" w:lineRule="auto"/>
        <w:ind w:right="-59"/>
        <w:jc w:val="center"/>
        <w:rPr>
          <w:rFonts w:ascii="Arial" w:hAnsi="Arial" w:cs="Arial"/>
        </w:rPr>
      </w:pPr>
    </w:p>
    <w:p w:rsidR="00D3372A" w:rsidRDefault="00D3372A" w:rsidP="00DA2FC1">
      <w:pPr>
        <w:tabs>
          <w:tab w:val="left" w:pos="0"/>
        </w:tabs>
        <w:spacing w:after="0" w:line="240" w:lineRule="auto"/>
        <w:ind w:right="-59"/>
        <w:jc w:val="center"/>
        <w:rPr>
          <w:rFonts w:ascii="Arial" w:hAnsi="Arial" w:cs="Arial"/>
        </w:rPr>
      </w:pPr>
    </w:p>
    <w:p w:rsidR="00944D38" w:rsidRPr="00944D38" w:rsidRDefault="00944D38" w:rsidP="00DA2FC1">
      <w:pPr>
        <w:tabs>
          <w:tab w:val="left" w:pos="0"/>
        </w:tabs>
        <w:spacing w:after="0" w:line="240" w:lineRule="auto"/>
        <w:ind w:right="-5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- </w:t>
      </w:r>
      <w:r w:rsidRPr="00944D38">
        <w:rPr>
          <w:rFonts w:ascii="Arial" w:hAnsi="Arial" w:cs="Arial"/>
          <w:b/>
        </w:rPr>
        <w:t xml:space="preserve">APÊNDICE I </w:t>
      </w:r>
      <w:r>
        <w:rPr>
          <w:rFonts w:ascii="Arial" w:hAnsi="Arial" w:cs="Arial"/>
          <w:b/>
        </w:rPr>
        <w:t xml:space="preserve">- </w:t>
      </w:r>
    </w:p>
    <w:p w:rsidR="00944D38" w:rsidRPr="00944D38" w:rsidRDefault="00944D38" w:rsidP="00DA2FC1">
      <w:pPr>
        <w:tabs>
          <w:tab w:val="left" w:pos="0"/>
        </w:tabs>
        <w:spacing w:after="0" w:line="240" w:lineRule="auto"/>
        <w:ind w:right="-59"/>
        <w:jc w:val="center"/>
        <w:rPr>
          <w:rFonts w:ascii="Arial" w:hAnsi="Arial" w:cs="Arial"/>
        </w:rPr>
      </w:pPr>
    </w:p>
    <w:p w:rsidR="00DA2FC1" w:rsidRPr="00944D38" w:rsidRDefault="00DA2FC1" w:rsidP="00944D38">
      <w:pPr>
        <w:widowControl w:val="0"/>
        <w:shd w:val="clear" w:color="auto" w:fill="BFBFBF" w:themeFill="background1" w:themeFillShade="BF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center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b/>
          <w:sz w:val="20"/>
          <w:szCs w:val="20"/>
          <w:lang w:val="pt-PT"/>
        </w:rPr>
        <w:t>FLUXOGRAMA DE TRAMITAÇÃO DAS PARCERIAS</w:t>
      </w:r>
    </w:p>
    <w:p w:rsidR="00DA2FC1" w:rsidRPr="00944D38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center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b/>
          <w:sz w:val="20"/>
          <w:szCs w:val="20"/>
          <w:lang w:val="pt-PT"/>
        </w:rPr>
        <w:t>(COM TRANSFERÊNCIA DE RECURSO)</w:t>
      </w:r>
    </w:p>
    <w:p w:rsidR="00DA2FC1" w:rsidRPr="00944D38" w:rsidRDefault="00DA2FC1" w:rsidP="00DA2FC1">
      <w:pPr>
        <w:widowControl w:val="0"/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autoSpaceDE w:val="0"/>
        <w:autoSpaceDN w:val="0"/>
        <w:spacing w:before="120" w:after="120" w:line="240" w:lineRule="auto"/>
        <w:ind w:right="-57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b/>
          <w:sz w:val="20"/>
          <w:szCs w:val="20"/>
          <w:lang w:val="pt-PT"/>
        </w:rPr>
        <w:t>FASE DE PLANEJAMENTO</w:t>
      </w:r>
    </w:p>
    <w:p w:rsidR="00DA2FC1" w:rsidRPr="00944D38" w:rsidRDefault="00944D38" w:rsidP="00DA2FC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20" w:after="120" w:line="240" w:lineRule="auto"/>
        <w:ind w:right="-57"/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eastAsia="Times New Roman" w:hAnsi="Arial" w:cs="Arial"/>
          <w:sz w:val="20"/>
          <w:szCs w:val="20"/>
          <w:lang w:val="pt-PT"/>
        </w:rPr>
        <w:t xml:space="preserve">Definição pelo Patrocínio </w:t>
      </w:r>
      <w:r>
        <w:rPr>
          <w:rFonts w:ascii="Arial" w:eastAsia="Times New Roman" w:hAnsi="Arial" w:cs="Arial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sz w:val="20"/>
          <w:szCs w:val="20"/>
          <w:lang w:val="pt-PT"/>
        </w:rPr>
        <w:tab/>
      </w:r>
      <w:r w:rsidR="00DA2FC1" w:rsidRPr="00944D38">
        <w:rPr>
          <w:rFonts w:ascii="Arial" w:eastAsia="Times New Roman" w:hAnsi="Arial" w:cs="Arial"/>
          <w:sz w:val="20"/>
          <w:szCs w:val="20"/>
          <w:lang w:val="pt-PT"/>
        </w:rPr>
        <w:t>-</w:t>
      </w:r>
      <w:r w:rsidR="00DA2FC1"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Comissões/Áreas Técnicas </w:t>
      </w:r>
    </w:p>
    <w:p w:rsidR="00DA2FC1" w:rsidRPr="00944D38" w:rsidRDefault="00DA2FC1" w:rsidP="00DA2FC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20" w:after="120" w:line="240" w:lineRule="auto"/>
        <w:ind w:right="-57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Previsão Orçamentária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>-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>GERAF</w:t>
      </w:r>
    </w:p>
    <w:p w:rsidR="00DA2FC1" w:rsidRPr="00944D38" w:rsidRDefault="00944D38" w:rsidP="00DA2FC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20" w:after="120" w:line="240" w:lineRule="auto"/>
        <w:ind w:right="-57"/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eastAsia="Times New Roman" w:hAnsi="Arial" w:cs="Arial"/>
          <w:sz w:val="20"/>
          <w:szCs w:val="20"/>
          <w:lang w:val="pt-PT"/>
        </w:rPr>
        <w:t xml:space="preserve">Elaboração do Edital </w:t>
      </w:r>
      <w:r>
        <w:rPr>
          <w:rFonts w:ascii="Arial" w:eastAsia="Times New Roman" w:hAnsi="Arial" w:cs="Arial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sz w:val="20"/>
          <w:szCs w:val="20"/>
          <w:lang w:val="pt-PT"/>
        </w:rPr>
        <w:tab/>
      </w:r>
      <w:r w:rsidR="00DA2FC1" w:rsidRPr="00944D38">
        <w:rPr>
          <w:rFonts w:ascii="Arial" w:eastAsia="Times New Roman" w:hAnsi="Arial" w:cs="Arial"/>
          <w:sz w:val="20"/>
          <w:szCs w:val="20"/>
          <w:lang w:val="pt-PT"/>
        </w:rPr>
        <w:t>-</w:t>
      </w:r>
      <w:r w:rsidR="00DA2FC1" w:rsidRPr="00944D38">
        <w:rPr>
          <w:rFonts w:ascii="Arial" w:eastAsia="Times New Roman" w:hAnsi="Arial" w:cs="Arial"/>
          <w:sz w:val="20"/>
          <w:szCs w:val="20"/>
          <w:lang w:val="pt-PT"/>
        </w:rPr>
        <w:tab/>
        <w:t>Área solicitante</w:t>
      </w:r>
    </w:p>
    <w:p w:rsidR="00DA2FC1" w:rsidRPr="00944D38" w:rsidRDefault="00DA2FC1" w:rsidP="00DA2FC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20" w:after="120" w:line="240" w:lineRule="auto"/>
        <w:ind w:right="-57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Nomeação de Comissão de Selação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>-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>Presidente</w:t>
      </w:r>
    </w:p>
    <w:p w:rsidR="00DA2FC1" w:rsidRPr="00944D38" w:rsidRDefault="00DA2FC1" w:rsidP="00DA2FC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20" w:after="120" w:line="240" w:lineRule="auto"/>
        <w:ind w:right="-57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>Nomeação da Comissão de Monitoramento</w:t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-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>Presidente</w:t>
      </w:r>
    </w:p>
    <w:p w:rsidR="00D3372A" w:rsidRPr="00944D38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240" w:lineRule="auto"/>
        <w:ind w:right="-57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      </w:t>
      </w:r>
      <w:r w:rsidR="00D3372A"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      </w:t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e Avaliação </w:t>
      </w:r>
    </w:p>
    <w:p w:rsidR="00DA2FC1" w:rsidRPr="00944D38" w:rsidRDefault="00DA2FC1" w:rsidP="00DA2FC1">
      <w:pPr>
        <w:widowControl w:val="0"/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b/>
          <w:sz w:val="20"/>
          <w:szCs w:val="20"/>
          <w:lang w:val="pt-PT"/>
        </w:rPr>
        <w:t>FASE DE SELEÇÃO</w:t>
      </w:r>
    </w:p>
    <w:p w:rsidR="00DA2FC1" w:rsidRPr="00944D38" w:rsidRDefault="00DA2FC1" w:rsidP="00DA2FC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>Publicação do Edital (30 dias)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-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>Área Técnica</w:t>
      </w:r>
    </w:p>
    <w:p w:rsidR="00DA2FC1" w:rsidRPr="00944D38" w:rsidRDefault="00DA2FC1" w:rsidP="00DA2FC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Seleção Preliminar dos projetos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-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>Comissão de Seleção</w:t>
      </w:r>
    </w:p>
    <w:p w:rsidR="00DA2FC1" w:rsidRPr="00944D38" w:rsidRDefault="00DA2FC1" w:rsidP="00DA2FC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>Análise Planos de Trabalho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-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>Comissão de Seleção</w:t>
      </w:r>
    </w:p>
    <w:p w:rsidR="00DA2FC1" w:rsidRPr="00944D38" w:rsidRDefault="00DA2FC1" w:rsidP="00DA2FC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Análise Documentos Habilitação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-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Comissão de Seleção </w:t>
      </w:r>
    </w:p>
    <w:p w:rsidR="00DA2FC1" w:rsidRPr="00944D38" w:rsidRDefault="00DA2FC1" w:rsidP="00DA2FC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Parecer Técnico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-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Área Técnica </w:t>
      </w:r>
    </w:p>
    <w:p w:rsidR="00DA2FC1" w:rsidRPr="00944D38" w:rsidRDefault="00DA2FC1" w:rsidP="00DA2FC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Parecer Juridico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-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>ASJUR</w:t>
      </w:r>
    </w:p>
    <w:p w:rsidR="00DA2FC1" w:rsidRPr="00944D38" w:rsidRDefault="00DA2FC1" w:rsidP="00DA2FC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Homologação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- 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Presidente </w:t>
      </w:r>
    </w:p>
    <w:p w:rsidR="00DA2FC1" w:rsidRPr="00944D38" w:rsidRDefault="00DA2FC1" w:rsidP="00DA2FC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>Aprovação celebração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-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>Conselho Diretor</w:t>
      </w:r>
    </w:p>
    <w:p w:rsidR="00DA2FC1" w:rsidRPr="00944D38" w:rsidRDefault="00DA2FC1" w:rsidP="000D151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Aprovação assinatura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-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>Plenário</w:t>
      </w:r>
      <w:r w:rsidRPr="00944D38">
        <w:rPr>
          <w:rFonts w:ascii="Arial" w:eastAsia="Times New Roman" w:hAnsi="Arial" w:cs="Arial"/>
          <w:b/>
          <w:sz w:val="20"/>
          <w:szCs w:val="20"/>
          <w:lang w:val="pt-PT"/>
        </w:rPr>
        <w:tab/>
      </w:r>
    </w:p>
    <w:p w:rsidR="00DA2FC1" w:rsidRPr="00944D38" w:rsidRDefault="00DA2FC1" w:rsidP="00DA2FC1">
      <w:pPr>
        <w:widowControl w:val="0"/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b/>
          <w:sz w:val="20"/>
          <w:szCs w:val="20"/>
          <w:lang w:val="pt-PT"/>
        </w:rPr>
        <w:t>FASE DE CELEBRAÇÃO E EXECUÇÃO</w:t>
      </w:r>
    </w:p>
    <w:p w:rsidR="00DA2FC1" w:rsidRPr="00944D38" w:rsidRDefault="00DA2FC1" w:rsidP="00944D38">
      <w:pPr>
        <w:pStyle w:val="PargrafodaList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Assinatura Parceria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-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Presidente CAU/SC e  </w:t>
      </w:r>
    </w:p>
    <w:p w:rsidR="00DA2FC1" w:rsidRPr="00944D38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240" w:lineRule="auto"/>
        <w:ind w:left="1418"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                                                                     </w:t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Presidente  da Entidade         </w:t>
      </w:r>
    </w:p>
    <w:p w:rsidR="00DA2FC1" w:rsidRPr="00944D38" w:rsidRDefault="00DA2FC1" w:rsidP="00DA2FC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 w:line="240" w:lineRule="auto"/>
        <w:ind w:right="-1193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>Fornecimento da Conta Bancária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-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Entidade </w:t>
      </w:r>
    </w:p>
    <w:p w:rsidR="00DA2FC1" w:rsidRPr="00944D38" w:rsidRDefault="00DA2FC1" w:rsidP="00DA2FC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Execução do Projeto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-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Entidade </w:t>
      </w:r>
    </w:p>
    <w:p w:rsidR="00DA2FC1" w:rsidRPr="00944D38" w:rsidRDefault="00DA2FC1" w:rsidP="00DA2FC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Prestação de Contas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-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Entidade </w:t>
      </w:r>
    </w:p>
    <w:p w:rsidR="00DA2FC1" w:rsidRPr="00944D38" w:rsidRDefault="00DA2FC1" w:rsidP="00DA2FC1">
      <w:pPr>
        <w:widowControl w:val="0"/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b/>
          <w:sz w:val="20"/>
          <w:szCs w:val="20"/>
          <w:lang w:val="pt-PT"/>
        </w:rPr>
        <w:t xml:space="preserve">FASE DE MONITORAMENTO E ANALISE DE CONTAS </w:t>
      </w:r>
    </w:p>
    <w:p w:rsidR="00DA2FC1" w:rsidRPr="00944D38" w:rsidRDefault="00DA2FC1" w:rsidP="00DA2FC1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>Relatório de Monitoramento e Avaliação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- </w:t>
      </w:r>
      <w:r w:rsidR="00D3372A"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>Comissão de Monitoramento e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       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 </w:t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Avaliação     </w:t>
      </w:r>
    </w:p>
    <w:p w:rsidR="00DA2FC1" w:rsidRPr="00944D38" w:rsidRDefault="00DA2FC1" w:rsidP="00DA2FC1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Parecer Técnico Conclusivo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 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- </w:t>
      </w:r>
      <w:r w:rsidR="00D3372A"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>Gestor</w:t>
      </w:r>
    </w:p>
    <w:p w:rsidR="00DA2FC1" w:rsidRPr="00944D38" w:rsidRDefault="00DA2FC1" w:rsidP="00DA2FC1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120" w:after="120" w:line="24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>Aprovação/Rejeição e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- </w:t>
      </w:r>
      <w:r w:rsidR="00D3372A"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>Presidente</w:t>
      </w:r>
    </w:p>
    <w:p w:rsidR="00DA2FC1" w:rsidRPr="00944D38" w:rsidRDefault="00DA2FC1" w:rsidP="00944D38">
      <w:pPr>
        <w:widowControl w:val="0"/>
        <w:tabs>
          <w:tab w:val="left" w:pos="0"/>
        </w:tabs>
        <w:autoSpaceDE w:val="0"/>
        <w:autoSpaceDN w:val="0"/>
        <w:spacing w:before="120" w:after="120" w:line="240" w:lineRule="auto"/>
        <w:ind w:left="720"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>En</w:t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 xml:space="preserve">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caminhamentos </w:t>
      </w:r>
    </w:p>
    <w:p w:rsid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lang w:val="pt-PT"/>
        </w:rPr>
      </w:pPr>
    </w:p>
    <w:p w:rsidR="00944D38" w:rsidRPr="00944D38" w:rsidRDefault="00944D38" w:rsidP="00944D38">
      <w:pPr>
        <w:tabs>
          <w:tab w:val="left" w:pos="0"/>
        </w:tabs>
        <w:spacing w:after="0" w:line="240" w:lineRule="auto"/>
        <w:ind w:right="-5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- </w:t>
      </w:r>
      <w:r w:rsidRPr="00944D38">
        <w:rPr>
          <w:rFonts w:ascii="Arial" w:hAnsi="Arial" w:cs="Arial"/>
          <w:b/>
        </w:rPr>
        <w:t>APÊNDICE I</w:t>
      </w:r>
      <w:r>
        <w:rPr>
          <w:rFonts w:ascii="Arial" w:hAnsi="Arial" w:cs="Arial"/>
          <w:b/>
        </w:rPr>
        <w:t xml:space="preserve">I - </w:t>
      </w:r>
    </w:p>
    <w:p w:rsidR="00944D38" w:rsidRPr="00DA2FC1" w:rsidRDefault="00944D38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lang w:val="pt-PT"/>
        </w:rPr>
      </w:pPr>
    </w:p>
    <w:p w:rsidR="00DA2FC1" w:rsidRPr="00DA2FC1" w:rsidRDefault="00DA2FC1" w:rsidP="00DA2FC1">
      <w:pPr>
        <w:widowControl w:val="0"/>
        <w:shd w:val="clear" w:color="auto" w:fill="BFBFBF" w:themeFill="background1" w:themeFillShade="BF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center"/>
        <w:rPr>
          <w:rFonts w:ascii="Arial" w:eastAsia="Times New Roman" w:hAnsi="Arial" w:cs="Arial"/>
          <w:b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 xml:space="preserve">FLUXOGRAMA DE TRAMITAÇÃO DAS PARCERIAS 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right="-59"/>
        <w:jc w:val="center"/>
        <w:rPr>
          <w:rFonts w:ascii="Arial" w:eastAsia="Times New Roman" w:hAnsi="Arial" w:cs="Arial"/>
          <w:b/>
          <w:lang w:val="pt-PT"/>
        </w:rPr>
      </w:pPr>
      <w:r w:rsidRPr="00DA2FC1">
        <w:rPr>
          <w:rFonts w:ascii="Arial" w:eastAsia="Times New Roman" w:hAnsi="Arial" w:cs="Arial"/>
          <w:b/>
          <w:lang w:val="pt-PT"/>
        </w:rPr>
        <w:t>(SEM TRANSFERÊNCIA DE RECURSO)</w:t>
      </w:r>
    </w:p>
    <w:p w:rsidR="00DA2FC1" w:rsidRPr="00DA2FC1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240" w:lineRule="auto"/>
        <w:ind w:right="-57"/>
        <w:rPr>
          <w:rFonts w:ascii="Arial" w:eastAsia="Times New Roman" w:hAnsi="Arial" w:cs="Arial"/>
          <w:b/>
          <w:lang w:val="pt-PT"/>
        </w:rPr>
      </w:pPr>
    </w:p>
    <w:p w:rsidR="00DA2FC1" w:rsidRPr="00944D38" w:rsidRDefault="00DA2FC1" w:rsidP="00DA2FC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Recepção da Proposição da Entidade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- Secretaria </w:t>
      </w:r>
    </w:p>
    <w:p w:rsidR="00DA2FC1" w:rsidRPr="00944D38" w:rsidRDefault="00DA2FC1" w:rsidP="00DA2FC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Autuação do Processo de Parceria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>- Área Técnica</w:t>
      </w:r>
    </w:p>
    <w:p w:rsidR="00DA2FC1" w:rsidRPr="00944D38" w:rsidRDefault="00DA2FC1" w:rsidP="00DA2FC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>Análise de Mérito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>- Conselho Diretor</w:t>
      </w:r>
    </w:p>
    <w:p w:rsidR="00DA2FC1" w:rsidRPr="00944D38" w:rsidRDefault="00DA2FC1" w:rsidP="00DA2FC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Aprovação da Assinatura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>- Plenário</w:t>
      </w:r>
    </w:p>
    <w:p w:rsidR="00DA2FC1" w:rsidRPr="00944D38" w:rsidRDefault="00DA2FC1" w:rsidP="00DA2FC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Assinatura da Parceria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- Presidente do CAU/SC e  </w:t>
      </w:r>
    </w:p>
    <w:p w:rsidR="00DA2FC1" w:rsidRPr="00944D38" w:rsidRDefault="00DA2FC1" w:rsidP="00DA2FC1">
      <w:pPr>
        <w:widowControl w:val="0"/>
        <w:tabs>
          <w:tab w:val="left" w:pos="0"/>
        </w:tabs>
        <w:autoSpaceDE w:val="0"/>
        <w:autoSpaceDN w:val="0"/>
        <w:spacing w:before="120" w:after="120" w:line="360" w:lineRule="auto"/>
        <w:ind w:left="720"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D3372A"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 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>Presidente da Entidade</w:t>
      </w:r>
    </w:p>
    <w:p w:rsidR="00DA2FC1" w:rsidRPr="00944D38" w:rsidRDefault="00DA2FC1" w:rsidP="00DA2FC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Execução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- Entidade </w:t>
      </w:r>
    </w:p>
    <w:p w:rsidR="00DA2FC1" w:rsidRPr="00944D38" w:rsidRDefault="00DA2FC1" w:rsidP="00DA2FC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Relatório de Execução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- Entidade </w:t>
      </w:r>
    </w:p>
    <w:p w:rsidR="00DA2FC1" w:rsidRDefault="00DA2FC1" w:rsidP="00FD4A60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Análise do Relatório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- Comissão de onitoramento e 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 </w:t>
      </w:r>
      <w:r w:rsidR="00D3372A"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   </w:t>
      </w:r>
      <w:r w:rsidR="00944D38">
        <w:rPr>
          <w:rFonts w:ascii="Arial" w:eastAsia="Times New Roman" w:hAnsi="Arial" w:cs="Arial"/>
          <w:sz w:val="20"/>
          <w:szCs w:val="20"/>
          <w:lang w:val="pt-PT"/>
        </w:rPr>
        <w:tab/>
        <w:t xml:space="preserve">   </w:t>
      </w:r>
      <w:r w:rsidRPr="00944D38">
        <w:rPr>
          <w:rFonts w:ascii="Arial" w:eastAsia="Times New Roman" w:hAnsi="Arial" w:cs="Arial"/>
          <w:sz w:val="20"/>
          <w:szCs w:val="20"/>
          <w:lang w:val="pt-PT"/>
        </w:rPr>
        <w:t xml:space="preserve">Avaliação </w:t>
      </w:r>
    </w:p>
    <w:p w:rsidR="00944D38" w:rsidRPr="00944D38" w:rsidRDefault="00944D38" w:rsidP="00FD4A60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20" w:after="120" w:line="360" w:lineRule="auto"/>
        <w:ind w:right="-59"/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eastAsia="Times New Roman" w:hAnsi="Arial" w:cs="Arial"/>
          <w:sz w:val="20"/>
          <w:szCs w:val="20"/>
          <w:lang w:val="pt-PT"/>
        </w:rPr>
        <w:t xml:space="preserve">Validação e Conhecimento </w:t>
      </w:r>
      <w:r>
        <w:rPr>
          <w:rFonts w:ascii="Arial" w:eastAsia="Times New Roman" w:hAnsi="Arial" w:cs="Arial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sz w:val="20"/>
          <w:szCs w:val="20"/>
          <w:lang w:val="pt-PT"/>
        </w:rPr>
        <w:tab/>
        <w:t>- Gestor e Presidente</w:t>
      </w:r>
    </w:p>
    <w:p w:rsidR="00DA2FC1" w:rsidRPr="00DA2FC1" w:rsidRDefault="00DA2FC1" w:rsidP="00DA2FC1">
      <w:pPr>
        <w:spacing w:after="0" w:line="240" w:lineRule="auto"/>
        <w:jc w:val="center"/>
        <w:rPr>
          <w:rFonts w:ascii="Arial" w:hAnsi="Arial" w:cs="Arial"/>
          <w:b/>
        </w:rPr>
      </w:pPr>
    </w:p>
    <w:p w:rsidR="00DC6321" w:rsidRDefault="00DC6321">
      <w:pPr>
        <w:spacing w:after="160" w:line="259" w:lineRule="auto"/>
      </w:pPr>
    </w:p>
    <w:sectPr w:rsidR="00DC6321" w:rsidSect="00DA2FC1">
      <w:headerReference w:type="default" r:id="rId9"/>
      <w:footerReference w:type="even" r:id="rId10"/>
      <w:footerReference w:type="default" r:id="rId11"/>
      <w:pgSz w:w="11906" w:h="16838"/>
      <w:pgMar w:top="2268" w:right="1416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3F" w:rsidRDefault="00E3713F">
      <w:pPr>
        <w:spacing w:after="0" w:line="240" w:lineRule="auto"/>
      </w:pPr>
      <w:r>
        <w:separator/>
      </w:r>
    </w:p>
  </w:endnote>
  <w:endnote w:type="continuationSeparator" w:id="0">
    <w:p w:rsidR="00E3713F" w:rsidRDefault="00E3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B8" w:rsidRDefault="00A50FB8">
    <w:pPr>
      <w:pStyle w:val="Rodap"/>
    </w:pPr>
    <w:r>
      <w:rPr>
        <w:noProof/>
        <w:lang w:eastAsia="pt-BR"/>
      </w:rPr>
      <w:drawing>
        <wp:anchor distT="0" distB="0" distL="0" distR="0" simplePos="0" relativeHeight="251668480" behindDoc="0" locked="0" layoutInCell="1" allowOverlap="1">
          <wp:simplePos x="0" y="0"/>
          <wp:positionH relativeFrom="column">
            <wp:posOffset>-1082040</wp:posOffset>
          </wp:positionH>
          <wp:positionV relativeFrom="paragraph">
            <wp:posOffset>332105</wp:posOffset>
          </wp:positionV>
          <wp:extent cx="7529830" cy="45720"/>
          <wp:effectExtent l="0" t="0" r="0" b="0"/>
          <wp:wrapSquare wrapText="bothSides"/>
          <wp:docPr id="60" name="Imagem 6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50FB8" w:rsidRDefault="00A50FB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297180</wp:posOffset>
          </wp:positionV>
          <wp:extent cx="6097905" cy="243205"/>
          <wp:effectExtent l="0" t="0" r="0" b="4445"/>
          <wp:wrapNone/>
          <wp:docPr id="59" name="Imagem 5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 w:rsidP="00DC6321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4" name="Imagem 4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5" name="Imagem 5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" name="Imagem 6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3F" w:rsidRDefault="00E3713F">
      <w:pPr>
        <w:spacing w:after="0" w:line="240" w:lineRule="auto"/>
      </w:pPr>
      <w:r>
        <w:separator/>
      </w:r>
    </w:p>
  </w:footnote>
  <w:footnote w:type="continuationSeparator" w:id="0">
    <w:p w:rsidR="00E3713F" w:rsidRDefault="00E3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C1" w:rsidRDefault="00DA2FC1">
    <w:pPr>
      <w:pStyle w:val="Cabealho"/>
    </w:pPr>
    <w:r>
      <w:rPr>
        <w:noProof/>
        <w:lang w:eastAsia="pt-BR"/>
      </w:rPr>
      <w:drawing>
        <wp:anchor distT="0" distB="0" distL="0" distR="0" simplePos="0" relativeHeight="251664384" behindDoc="0" locked="0" layoutInCell="1" allowOverlap="1">
          <wp:simplePos x="0" y="0"/>
          <wp:positionH relativeFrom="margin">
            <wp:posOffset>-1143000</wp:posOffset>
          </wp:positionH>
          <wp:positionV relativeFrom="paragraph">
            <wp:posOffset>-254635</wp:posOffset>
          </wp:positionV>
          <wp:extent cx="7868920" cy="529590"/>
          <wp:effectExtent l="0" t="0" r="0" b="3810"/>
          <wp:wrapSquare wrapText="bothSides"/>
          <wp:docPr id="24" name="Imagem 2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125A"/>
    <w:multiLevelType w:val="hybridMultilevel"/>
    <w:tmpl w:val="5AFAA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098"/>
    <w:multiLevelType w:val="hybridMultilevel"/>
    <w:tmpl w:val="F2B8385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7F5"/>
    <w:multiLevelType w:val="hybridMultilevel"/>
    <w:tmpl w:val="E022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11E2"/>
    <w:multiLevelType w:val="hybridMultilevel"/>
    <w:tmpl w:val="75D86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1831"/>
    <w:multiLevelType w:val="hybridMultilevel"/>
    <w:tmpl w:val="6BE4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86CC7"/>
    <w:multiLevelType w:val="hybridMultilevel"/>
    <w:tmpl w:val="A7145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745A"/>
    <w:multiLevelType w:val="hybridMultilevel"/>
    <w:tmpl w:val="C3AC5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6"/>
    <w:rsid w:val="00056392"/>
    <w:rsid w:val="000820A8"/>
    <w:rsid w:val="00086603"/>
    <w:rsid w:val="000D4B95"/>
    <w:rsid w:val="000D6720"/>
    <w:rsid w:val="000E2030"/>
    <w:rsid w:val="00156218"/>
    <w:rsid w:val="001F33AD"/>
    <w:rsid w:val="00230535"/>
    <w:rsid w:val="00231139"/>
    <w:rsid w:val="00272592"/>
    <w:rsid w:val="00276575"/>
    <w:rsid w:val="002C6E93"/>
    <w:rsid w:val="0030739F"/>
    <w:rsid w:val="00313290"/>
    <w:rsid w:val="003B43F1"/>
    <w:rsid w:val="003C67F7"/>
    <w:rsid w:val="003D5CFB"/>
    <w:rsid w:val="004614EA"/>
    <w:rsid w:val="004F3EB2"/>
    <w:rsid w:val="005E2A8F"/>
    <w:rsid w:val="0060143C"/>
    <w:rsid w:val="00684A0F"/>
    <w:rsid w:val="006B4150"/>
    <w:rsid w:val="00701CCC"/>
    <w:rsid w:val="00782C0C"/>
    <w:rsid w:val="007D4AFF"/>
    <w:rsid w:val="00803DB8"/>
    <w:rsid w:val="00831EB9"/>
    <w:rsid w:val="00944D38"/>
    <w:rsid w:val="009747D2"/>
    <w:rsid w:val="00A50FB8"/>
    <w:rsid w:val="00AD48E6"/>
    <w:rsid w:val="00B47F45"/>
    <w:rsid w:val="00B71116"/>
    <w:rsid w:val="00C8665B"/>
    <w:rsid w:val="00CC4294"/>
    <w:rsid w:val="00CE5859"/>
    <w:rsid w:val="00D3372A"/>
    <w:rsid w:val="00DA2FC1"/>
    <w:rsid w:val="00DC6321"/>
    <w:rsid w:val="00DD00BB"/>
    <w:rsid w:val="00E3713F"/>
    <w:rsid w:val="00EA27D9"/>
    <w:rsid w:val="00EA2868"/>
    <w:rsid w:val="00EE2580"/>
    <w:rsid w:val="00F7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1EDD82"/>
  <w15:docId w15:val="{A1CAAEF0-0DA1-44DE-B928-83DA97F7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8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8E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C632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321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32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C63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3875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Lélly</dc:creator>
  <cp:keywords/>
  <dc:description/>
  <cp:lastModifiedBy>Tatiana Moreira Feres de Melo</cp:lastModifiedBy>
  <cp:revision>5</cp:revision>
  <cp:lastPrinted>2021-10-19T19:00:00Z</cp:lastPrinted>
  <dcterms:created xsi:type="dcterms:W3CDTF">2021-10-19T18:34:00Z</dcterms:created>
  <dcterms:modified xsi:type="dcterms:W3CDTF">2021-10-19T19:00:00Z</dcterms:modified>
</cp:coreProperties>
</file>