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F8" w:rsidRPr="00FA2247" w:rsidRDefault="004F1FF8" w:rsidP="00C52324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</w:p>
    <w:p w:rsidR="00784FED" w:rsidRPr="00FA2247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PORTARIA </w:t>
      </w:r>
      <w:r w:rsidR="00FA2247">
        <w:rPr>
          <w:rFonts w:ascii="Arial" w:eastAsia="Cambria" w:hAnsi="Arial" w:cs="Arial"/>
          <w:b/>
          <w:bCs/>
          <w:szCs w:val="24"/>
          <w:lang w:eastAsia="pt-BR"/>
        </w:rPr>
        <w:t>ORDINATÓRIA</w:t>
      </w: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 Nº</w:t>
      </w:r>
      <w:r w:rsidR="00561387">
        <w:rPr>
          <w:rFonts w:ascii="Arial" w:eastAsia="Cambria" w:hAnsi="Arial" w:cs="Arial"/>
          <w:b/>
          <w:bCs/>
          <w:szCs w:val="24"/>
          <w:lang w:eastAsia="pt-BR"/>
        </w:rPr>
        <w:t xml:space="preserve"> </w:t>
      </w:r>
      <w:r w:rsidR="00F1246B">
        <w:rPr>
          <w:rFonts w:ascii="Arial" w:eastAsia="Cambria" w:hAnsi="Arial" w:cs="Arial"/>
          <w:b/>
          <w:bCs/>
          <w:szCs w:val="24"/>
          <w:lang w:eastAsia="pt-BR"/>
        </w:rPr>
        <w:t>01</w:t>
      </w:r>
      <w:r w:rsidR="008E58C3">
        <w:rPr>
          <w:rFonts w:ascii="Arial" w:eastAsia="Cambria" w:hAnsi="Arial" w:cs="Arial"/>
          <w:b/>
          <w:bCs/>
          <w:szCs w:val="24"/>
          <w:lang w:eastAsia="pt-BR"/>
        </w:rPr>
        <w:t>9</w:t>
      </w: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, </w:t>
      </w:r>
      <w:r w:rsidRPr="00FA2247">
        <w:rPr>
          <w:rFonts w:ascii="Arial" w:eastAsia="Cambria" w:hAnsi="Arial" w:cs="Arial"/>
          <w:b/>
          <w:szCs w:val="24"/>
          <w:lang w:eastAsia="pt-BR"/>
        </w:rPr>
        <w:t xml:space="preserve">DE </w:t>
      </w:r>
      <w:r w:rsidR="006B1C8A">
        <w:rPr>
          <w:rFonts w:ascii="Arial" w:eastAsia="Cambria" w:hAnsi="Arial" w:cs="Arial"/>
          <w:b/>
          <w:szCs w:val="24"/>
          <w:lang w:eastAsia="pt-BR"/>
        </w:rPr>
        <w:t>2</w:t>
      </w:r>
      <w:r w:rsidR="008E58C3">
        <w:rPr>
          <w:rFonts w:ascii="Arial" w:eastAsia="Cambria" w:hAnsi="Arial" w:cs="Arial"/>
          <w:b/>
          <w:szCs w:val="24"/>
          <w:lang w:eastAsia="pt-BR"/>
        </w:rPr>
        <w:t>9</w:t>
      </w:r>
      <w:r w:rsidR="004074FC" w:rsidRPr="00FA2247">
        <w:rPr>
          <w:rFonts w:ascii="Arial" w:eastAsia="Cambria" w:hAnsi="Arial" w:cs="Arial"/>
          <w:b/>
          <w:szCs w:val="24"/>
          <w:lang w:eastAsia="pt-BR"/>
        </w:rPr>
        <w:t xml:space="preserve"> DE</w:t>
      </w:r>
      <w:r w:rsidR="00561387">
        <w:rPr>
          <w:rFonts w:ascii="Arial" w:eastAsia="Cambria" w:hAnsi="Arial" w:cs="Arial"/>
          <w:b/>
          <w:szCs w:val="24"/>
          <w:lang w:eastAsia="pt-BR"/>
        </w:rPr>
        <w:t xml:space="preserve"> </w:t>
      </w:r>
      <w:r w:rsidR="00225FD0">
        <w:rPr>
          <w:rFonts w:ascii="Arial" w:eastAsia="Cambria" w:hAnsi="Arial" w:cs="Arial"/>
          <w:b/>
          <w:szCs w:val="24"/>
          <w:lang w:eastAsia="pt-BR"/>
        </w:rPr>
        <w:t xml:space="preserve">MAIO </w:t>
      </w:r>
      <w:r w:rsidR="00E11EE4">
        <w:rPr>
          <w:rFonts w:ascii="Arial" w:eastAsia="Cambria" w:hAnsi="Arial" w:cs="Arial"/>
          <w:b/>
          <w:bCs/>
          <w:szCs w:val="24"/>
          <w:lang w:eastAsia="pt-BR"/>
        </w:rPr>
        <w:t>DE 202</w:t>
      </w:r>
      <w:r w:rsidR="00561387">
        <w:rPr>
          <w:rFonts w:ascii="Arial" w:eastAsia="Cambria" w:hAnsi="Arial" w:cs="Arial"/>
          <w:b/>
          <w:bCs/>
          <w:szCs w:val="24"/>
          <w:lang w:eastAsia="pt-BR"/>
        </w:rPr>
        <w:t>3</w:t>
      </w:r>
      <w:r w:rsidRPr="00FA2247">
        <w:rPr>
          <w:rFonts w:ascii="Arial" w:eastAsia="Cambria" w:hAnsi="Arial" w:cs="Arial"/>
          <w:b/>
          <w:bCs/>
          <w:szCs w:val="24"/>
          <w:lang w:eastAsia="pt-BR"/>
        </w:rPr>
        <w:t>.</w:t>
      </w:r>
      <w:r w:rsidR="00784FED" w:rsidRPr="00FA2247">
        <w:rPr>
          <w:rFonts w:ascii="Arial" w:eastAsia="Cambria" w:hAnsi="Arial" w:cs="Arial"/>
          <w:b/>
          <w:bCs/>
          <w:szCs w:val="24"/>
          <w:lang w:eastAsia="pt-BR"/>
        </w:rPr>
        <w:br/>
      </w:r>
    </w:p>
    <w:p w:rsidR="00784FED" w:rsidRDefault="005E635C" w:rsidP="00225FD0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  <w:r>
        <w:rPr>
          <w:rFonts w:ascii="Arial" w:eastAsia="Cambria" w:hAnsi="Arial" w:cs="Arial"/>
          <w:szCs w:val="24"/>
          <w:lang w:eastAsia="pt-BR"/>
        </w:rPr>
        <w:t>Dispõe sobre a</w:t>
      </w:r>
      <w:r w:rsidR="00225FD0" w:rsidRPr="00225FD0">
        <w:rPr>
          <w:rFonts w:ascii="Arial" w:eastAsia="Cambria" w:hAnsi="Arial" w:cs="Arial"/>
          <w:szCs w:val="24"/>
          <w:lang w:eastAsia="pt-BR"/>
        </w:rPr>
        <w:t xml:space="preserve"> instauração </w:t>
      </w:r>
      <w:r w:rsidR="00252E75">
        <w:rPr>
          <w:rFonts w:ascii="Arial" w:eastAsia="Cambria" w:hAnsi="Arial" w:cs="Arial"/>
          <w:szCs w:val="24"/>
          <w:lang w:eastAsia="pt-BR"/>
        </w:rPr>
        <w:t>de sindicância</w:t>
      </w:r>
      <w:r w:rsidR="00846637">
        <w:rPr>
          <w:rFonts w:ascii="Arial" w:eastAsia="Cambria" w:hAnsi="Arial" w:cs="Arial"/>
          <w:szCs w:val="24"/>
          <w:lang w:eastAsia="pt-BR"/>
        </w:rPr>
        <w:t xml:space="preserve"> </w:t>
      </w:r>
      <w:r w:rsidR="00846637" w:rsidRPr="00846637">
        <w:rPr>
          <w:rFonts w:ascii="Arial" w:eastAsia="Cambria" w:hAnsi="Arial" w:cs="Arial"/>
          <w:szCs w:val="24"/>
          <w:lang w:eastAsia="pt-BR"/>
        </w:rPr>
        <w:t>administrativa nº 0</w:t>
      </w:r>
      <w:r w:rsidR="00846637">
        <w:rPr>
          <w:rFonts w:ascii="Arial" w:eastAsia="Cambria" w:hAnsi="Arial" w:cs="Arial"/>
          <w:szCs w:val="24"/>
          <w:lang w:eastAsia="pt-BR"/>
        </w:rPr>
        <w:t>1</w:t>
      </w:r>
      <w:r w:rsidR="00846637" w:rsidRPr="00846637">
        <w:rPr>
          <w:rFonts w:ascii="Arial" w:eastAsia="Cambria" w:hAnsi="Arial" w:cs="Arial"/>
          <w:szCs w:val="24"/>
          <w:lang w:eastAsia="pt-BR"/>
        </w:rPr>
        <w:t>/20</w:t>
      </w:r>
      <w:r w:rsidR="00846637">
        <w:rPr>
          <w:rFonts w:ascii="Arial" w:eastAsia="Cambria" w:hAnsi="Arial" w:cs="Arial"/>
          <w:szCs w:val="24"/>
          <w:lang w:eastAsia="pt-BR"/>
        </w:rPr>
        <w:t>23</w:t>
      </w:r>
      <w:r w:rsidR="00846637" w:rsidRPr="00846637">
        <w:rPr>
          <w:rFonts w:ascii="Arial" w:eastAsia="Cambria" w:hAnsi="Arial" w:cs="Arial"/>
          <w:szCs w:val="24"/>
          <w:lang w:eastAsia="pt-BR"/>
        </w:rPr>
        <w:t xml:space="preserve"> do CAU/SC</w:t>
      </w:r>
      <w:r w:rsidR="00225FD0">
        <w:rPr>
          <w:rFonts w:ascii="Arial" w:eastAsia="Cambria" w:hAnsi="Arial" w:cs="Arial"/>
          <w:szCs w:val="24"/>
          <w:lang w:eastAsia="pt-BR"/>
        </w:rPr>
        <w:t xml:space="preserve">, designação dos </w:t>
      </w:r>
      <w:r w:rsidR="00225FD0" w:rsidRPr="00225FD0">
        <w:rPr>
          <w:rFonts w:ascii="Arial" w:eastAsia="Cambria" w:hAnsi="Arial" w:cs="Arial"/>
          <w:szCs w:val="24"/>
          <w:lang w:eastAsia="pt-BR"/>
        </w:rPr>
        <w:t xml:space="preserve">membros da comissão </w:t>
      </w:r>
      <w:r w:rsidR="00225FD0">
        <w:rPr>
          <w:rFonts w:ascii="Arial" w:eastAsia="Cambria" w:hAnsi="Arial" w:cs="Arial"/>
          <w:szCs w:val="24"/>
          <w:lang w:eastAsia="pt-BR"/>
        </w:rPr>
        <w:t>e dar outras providências.</w:t>
      </w:r>
    </w:p>
    <w:p w:rsidR="00154028" w:rsidRPr="00FA2247" w:rsidRDefault="00154028" w:rsidP="00225FD0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</w:p>
    <w:p w:rsidR="00FD2381" w:rsidRPr="005217D6" w:rsidRDefault="00744B39" w:rsidP="00FD2381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5217D6">
        <w:rPr>
          <w:rFonts w:ascii="Arial" w:eastAsia="Cambria" w:hAnsi="Arial" w:cs="Arial"/>
          <w:szCs w:val="24"/>
        </w:rPr>
        <w:t>A</w:t>
      </w:r>
      <w:r w:rsidR="00FD2381" w:rsidRPr="005217D6">
        <w:rPr>
          <w:rFonts w:ascii="Arial" w:eastAsia="Cambria" w:hAnsi="Arial" w:cs="Arial"/>
          <w:szCs w:val="24"/>
        </w:rPr>
        <w:t xml:space="preserve"> Presidente do Conselho de Arquitetura e Urbanismo de Santa Catarina, no uso das atribuições que lhe conferem o art. 35, III da Lei </w:t>
      </w:r>
      <w:r w:rsidRPr="005217D6">
        <w:rPr>
          <w:rFonts w:ascii="Arial" w:eastAsia="Cambria" w:hAnsi="Arial" w:cs="Arial"/>
          <w:szCs w:val="24"/>
        </w:rPr>
        <w:t xml:space="preserve">nº </w:t>
      </w:r>
      <w:r w:rsidR="00FD2381" w:rsidRPr="005217D6">
        <w:rPr>
          <w:rFonts w:ascii="Arial" w:eastAsia="Cambria" w:hAnsi="Arial" w:cs="Arial"/>
          <w:szCs w:val="24"/>
        </w:rPr>
        <w:t>12.378/2010</w:t>
      </w:r>
      <w:r w:rsidRPr="005217D6">
        <w:rPr>
          <w:rFonts w:ascii="Arial" w:eastAsia="Cambria" w:hAnsi="Arial" w:cs="Arial"/>
          <w:szCs w:val="24"/>
        </w:rPr>
        <w:t xml:space="preserve"> e o</w:t>
      </w:r>
      <w:r w:rsidR="00FD2381" w:rsidRPr="005217D6">
        <w:rPr>
          <w:rFonts w:ascii="Arial" w:eastAsia="Cambria" w:hAnsi="Arial" w:cs="Arial"/>
          <w:szCs w:val="24"/>
        </w:rPr>
        <w:t xml:space="preserve"> art. 149, I, LIII do Regimento Interno CAU/SC; </w:t>
      </w:r>
    </w:p>
    <w:p w:rsidR="00744B39" w:rsidRPr="005217D6" w:rsidRDefault="00744B39" w:rsidP="00FD2381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5217D6">
        <w:rPr>
          <w:rFonts w:ascii="Arial" w:eastAsia="Cambria" w:hAnsi="Arial" w:cs="Arial"/>
          <w:szCs w:val="24"/>
        </w:rPr>
        <w:t>CONSIDERANDO o</w:t>
      </w:r>
      <w:r w:rsidR="00225FD0">
        <w:rPr>
          <w:rFonts w:ascii="Arial" w:eastAsia="Cambria" w:hAnsi="Arial" w:cs="Arial"/>
          <w:szCs w:val="24"/>
        </w:rPr>
        <w:t>s</w:t>
      </w:r>
      <w:r w:rsidRPr="005217D6">
        <w:rPr>
          <w:rFonts w:ascii="Arial" w:eastAsia="Cambria" w:hAnsi="Arial" w:cs="Arial"/>
          <w:szCs w:val="24"/>
        </w:rPr>
        <w:t xml:space="preserve"> </w:t>
      </w:r>
      <w:r w:rsidR="00225FD0">
        <w:rPr>
          <w:rFonts w:ascii="Arial" w:eastAsia="Cambria" w:hAnsi="Arial" w:cs="Arial"/>
          <w:szCs w:val="24"/>
        </w:rPr>
        <w:t>A</w:t>
      </w:r>
      <w:r w:rsidRPr="005217D6">
        <w:rPr>
          <w:rFonts w:ascii="Arial" w:eastAsia="Cambria" w:hAnsi="Arial" w:cs="Arial"/>
          <w:szCs w:val="24"/>
        </w:rPr>
        <w:t>rt</w:t>
      </w:r>
      <w:r w:rsidR="00225FD0">
        <w:rPr>
          <w:rFonts w:ascii="Arial" w:eastAsia="Cambria" w:hAnsi="Arial" w:cs="Arial"/>
          <w:szCs w:val="24"/>
        </w:rPr>
        <w:t>.</w:t>
      </w:r>
      <w:r w:rsidRPr="005217D6">
        <w:rPr>
          <w:rFonts w:ascii="Arial" w:eastAsia="Cambria" w:hAnsi="Arial" w:cs="Arial"/>
          <w:szCs w:val="24"/>
        </w:rPr>
        <w:t xml:space="preserve"> </w:t>
      </w:r>
      <w:r w:rsidR="00225FD0">
        <w:rPr>
          <w:rFonts w:ascii="Arial" w:eastAsia="Cambria" w:hAnsi="Arial" w:cs="Arial"/>
          <w:szCs w:val="24"/>
        </w:rPr>
        <w:t xml:space="preserve">10 e </w:t>
      </w:r>
      <w:r w:rsidR="00225FD0" w:rsidRPr="00225FD0">
        <w:rPr>
          <w:rFonts w:ascii="Arial" w:eastAsia="Cambria" w:hAnsi="Arial" w:cs="Arial"/>
          <w:szCs w:val="24"/>
        </w:rPr>
        <w:t>Art. 1</w:t>
      </w:r>
      <w:r w:rsidR="00225FD0">
        <w:rPr>
          <w:rFonts w:ascii="Arial" w:eastAsia="Cambria" w:hAnsi="Arial" w:cs="Arial"/>
          <w:szCs w:val="24"/>
        </w:rPr>
        <w:t>1</w:t>
      </w:r>
      <w:r w:rsidRPr="005217D6">
        <w:rPr>
          <w:rFonts w:ascii="Arial" w:eastAsia="Cambria" w:hAnsi="Arial" w:cs="Arial"/>
          <w:szCs w:val="24"/>
        </w:rPr>
        <w:t xml:space="preserve"> da </w:t>
      </w:r>
      <w:r w:rsidR="00225FD0" w:rsidRPr="00225FD0">
        <w:rPr>
          <w:rFonts w:ascii="Arial" w:eastAsia="Cambria" w:hAnsi="Arial" w:cs="Arial"/>
          <w:szCs w:val="24"/>
        </w:rPr>
        <w:t>Portaria Normativa nº 003/2020</w:t>
      </w:r>
      <w:r w:rsidRPr="005217D6">
        <w:rPr>
          <w:rFonts w:ascii="Arial" w:eastAsia="Cambria" w:hAnsi="Arial" w:cs="Arial"/>
          <w:szCs w:val="24"/>
        </w:rPr>
        <w:t>,</w:t>
      </w:r>
      <w:r w:rsidR="00225FD0">
        <w:rPr>
          <w:rFonts w:ascii="Arial" w:eastAsia="Cambria" w:hAnsi="Arial" w:cs="Arial"/>
          <w:szCs w:val="24"/>
        </w:rPr>
        <w:t xml:space="preserve"> de 28 de janeiro de 2020, </w:t>
      </w:r>
      <w:r w:rsidRPr="005217D6">
        <w:rPr>
          <w:rFonts w:ascii="Arial" w:eastAsia="Cambria" w:hAnsi="Arial" w:cs="Arial"/>
          <w:szCs w:val="24"/>
        </w:rPr>
        <w:t>a qual</w:t>
      </w:r>
      <w:r w:rsidR="00225FD0">
        <w:rPr>
          <w:rFonts w:ascii="Arial" w:eastAsia="Cambria" w:hAnsi="Arial" w:cs="Arial"/>
          <w:szCs w:val="24"/>
        </w:rPr>
        <w:t xml:space="preserve"> i</w:t>
      </w:r>
      <w:r w:rsidR="00225FD0" w:rsidRPr="00225FD0">
        <w:rPr>
          <w:rFonts w:ascii="Arial" w:eastAsia="Cambria" w:hAnsi="Arial" w:cs="Arial"/>
          <w:szCs w:val="24"/>
        </w:rPr>
        <w:t>nstitui o Regulamento da Sindicância e do Processo Administrativo Disciplinar no âmbito do CAU/SC</w:t>
      </w:r>
      <w:r w:rsidR="00225FD0">
        <w:rPr>
          <w:rFonts w:ascii="Arial" w:eastAsia="Cambria" w:hAnsi="Arial" w:cs="Arial"/>
          <w:szCs w:val="24"/>
        </w:rPr>
        <w:t>.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RESOLVE </w:t>
      </w:r>
    </w:p>
    <w:p w:rsidR="00496D05" w:rsidRDefault="00784FED" w:rsidP="00835197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Art. 1° - </w:t>
      </w:r>
      <w:r w:rsidR="00225FD0">
        <w:rPr>
          <w:rFonts w:ascii="Arial" w:eastAsia="Cambria" w:hAnsi="Arial" w:cs="Arial"/>
          <w:szCs w:val="24"/>
        </w:rPr>
        <w:t>I</w:t>
      </w:r>
      <w:r w:rsidR="00225FD0" w:rsidRPr="00225FD0">
        <w:rPr>
          <w:rFonts w:ascii="Arial" w:eastAsia="Cambria" w:hAnsi="Arial" w:cs="Arial"/>
          <w:szCs w:val="24"/>
        </w:rPr>
        <w:t>nstaura</w:t>
      </w:r>
      <w:r w:rsidR="00225FD0">
        <w:rPr>
          <w:rFonts w:ascii="Arial" w:eastAsia="Cambria" w:hAnsi="Arial" w:cs="Arial"/>
          <w:szCs w:val="24"/>
        </w:rPr>
        <w:t>r</w:t>
      </w:r>
      <w:r w:rsidR="00225FD0" w:rsidRPr="00225FD0">
        <w:rPr>
          <w:rFonts w:ascii="Arial" w:eastAsia="Cambria" w:hAnsi="Arial" w:cs="Arial"/>
          <w:szCs w:val="24"/>
        </w:rPr>
        <w:t xml:space="preserve"> </w:t>
      </w:r>
      <w:r w:rsidR="00225FD0">
        <w:rPr>
          <w:rFonts w:ascii="Arial" w:eastAsia="Cambria" w:hAnsi="Arial" w:cs="Arial"/>
          <w:szCs w:val="24"/>
        </w:rPr>
        <w:t xml:space="preserve">sindicância para </w:t>
      </w:r>
      <w:r w:rsidR="00252E75" w:rsidRPr="00252E75">
        <w:rPr>
          <w:rFonts w:ascii="Arial" w:eastAsia="Cambria" w:hAnsi="Arial" w:cs="Arial"/>
          <w:szCs w:val="24"/>
        </w:rPr>
        <w:t xml:space="preserve">aprofundar </w:t>
      </w:r>
      <w:r w:rsidR="00835197" w:rsidRPr="00835197">
        <w:rPr>
          <w:rFonts w:ascii="Arial" w:eastAsia="Cambria" w:hAnsi="Arial" w:cs="Arial"/>
          <w:szCs w:val="24"/>
        </w:rPr>
        <w:t xml:space="preserve">denúncia </w:t>
      </w:r>
      <w:r w:rsidR="005F61C6">
        <w:rPr>
          <w:rFonts w:ascii="Arial" w:eastAsia="Cambria" w:hAnsi="Arial" w:cs="Arial"/>
          <w:szCs w:val="24"/>
        </w:rPr>
        <w:t xml:space="preserve">recebida pela Presidência do CAU/SC, registrada </w:t>
      </w:r>
      <w:r w:rsidR="00835197" w:rsidRPr="00835197">
        <w:rPr>
          <w:rFonts w:ascii="Arial" w:eastAsia="Cambria" w:hAnsi="Arial" w:cs="Arial"/>
          <w:szCs w:val="24"/>
        </w:rPr>
        <w:t>por e-mail pela Gerência Geral do CAU/SC, em 11/05/2023, às 14:01</w:t>
      </w:r>
      <w:r w:rsidR="00496D05">
        <w:rPr>
          <w:rFonts w:ascii="Arial" w:eastAsia="Cambria" w:hAnsi="Arial" w:cs="Arial"/>
          <w:szCs w:val="24"/>
        </w:rPr>
        <w:t>.</w:t>
      </w:r>
    </w:p>
    <w:p w:rsidR="00496D05" w:rsidRDefault="00496D05" w:rsidP="00835197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496D05">
        <w:rPr>
          <w:rFonts w:ascii="Arial" w:eastAsia="Cambria" w:hAnsi="Arial" w:cs="Arial"/>
          <w:szCs w:val="24"/>
        </w:rPr>
        <w:t xml:space="preserve">Art. </w:t>
      </w:r>
      <w:r>
        <w:rPr>
          <w:rFonts w:ascii="Arial" w:eastAsia="Cambria" w:hAnsi="Arial" w:cs="Arial"/>
          <w:szCs w:val="24"/>
        </w:rPr>
        <w:t>2</w:t>
      </w:r>
      <w:r w:rsidRPr="00496D05">
        <w:rPr>
          <w:rFonts w:ascii="Arial" w:eastAsia="Cambria" w:hAnsi="Arial" w:cs="Arial"/>
          <w:szCs w:val="24"/>
        </w:rPr>
        <w:t xml:space="preserve">° - </w:t>
      </w:r>
      <w:r>
        <w:rPr>
          <w:rFonts w:ascii="Arial" w:eastAsia="Cambria" w:hAnsi="Arial" w:cs="Arial"/>
          <w:szCs w:val="24"/>
        </w:rPr>
        <w:t>D</w:t>
      </w:r>
      <w:r w:rsidR="00835197">
        <w:rPr>
          <w:rFonts w:ascii="Arial" w:eastAsia="Cambria" w:hAnsi="Arial" w:cs="Arial"/>
          <w:szCs w:val="24"/>
        </w:rPr>
        <w:t>esigna</w:t>
      </w:r>
      <w:r>
        <w:rPr>
          <w:rFonts w:ascii="Arial" w:eastAsia="Cambria" w:hAnsi="Arial" w:cs="Arial"/>
          <w:szCs w:val="24"/>
        </w:rPr>
        <w:t>r</w:t>
      </w:r>
      <w:r w:rsidR="00835197">
        <w:rPr>
          <w:rFonts w:ascii="Arial" w:eastAsia="Cambria" w:hAnsi="Arial" w:cs="Arial"/>
          <w:szCs w:val="24"/>
        </w:rPr>
        <w:t xml:space="preserve"> os funcionários </w:t>
      </w:r>
      <w:r w:rsidR="00846637" w:rsidRPr="00846637">
        <w:rPr>
          <w:rFonts w:ascii="Arial" w:eastAsia="Cambria" w:hAnsi="Arial" w:cs="Arial"/>
          <w:szCs w:val="24"/>
        </w:rPr>
        <w:t>Cícero Hipólito da Silva Júnior, Olavo Coelho Arantes</w:t>
      </w:r>
      <w:r w:rsidR="00846637">
        <w:rPr>
          <w:rFonts w:ascii="Arial" w:eastAsia="Cambria" w:hAnsi="Arial" w:cs="Arial"/>
          <w:szCs w:val="24"/>
        </w:rPr>
        <w:t xml:space="preserve"> </w:t>
      </w:r>
      <w:r w:rsidR="00835197">
        <w:rPr>
          <w:rFonts w:ascii="Arial" w:eastAsia="Cambria" w:hAnsi="Arial" w:cs="Arial"/>
          <w:szCs w:val="24"/>
        </w:rPr>
        <w:t xml:space="preserve">e </w:t>
      </w:r>
      <w:r w:rsidR="00846637" w:rsidRPr="00846637">
        <w:rPr>
          <w:rFonts w:ascii="Arial" w:eastAsia="Cambria" w:hAnsi="Arial" w:cs="Arial"/>
          <w:szCs w:val="24"/>
        </w:rPr>
        <w:t>Rafael Figueiró Otávio</w:t>
      </w:r>
      <w:r w:rsidR="00835197">
        <w:rPr>
          <w:rFonts w:ascii="Arial" w:eastAsia="Cambria" w:hAnsi="Arial" w:cs="Arial"/>
          <w:szCs w:val="24"/>
        </w:rPr>
        <w:t xml:space="preserve">, </w:t>
      </w:r>
      <w:r w:rsidR="00835197" w:rsidRPr="00835197">
        <w:rPr>
          <w:rFonts w:ascii="Arial" w:eastAsia="Cambria" w:hAnsi="Arial" w:cs="Arial"/>
          <w:szCs w:val="24"/>
        </w:rPr>
        <w:t>que, sob a presidência do primeiro,</w:t>
      </w:r>
      <w:r>
        <w:rPr>
          <w:rFonts w:ascii="Arial" w:eastAsia="Cambria" w:hAnsi="Arial" w:cs="Arial"/>
          <w:szCs w:val="24"/>
        </w:rPr>
        <w:t xml:space="preserve"> para </w:t>
      </w:r>
      <w:r w:rsidR="00835197" w:rsidRPr="00835197">
        <w:rPr>
          <w:rFonts w:ascii="Arial" w:eastAsia="Cambria" w:hAnsi="Arial" w:cs="Arial"/>
          <w:szCs w:val="24"/>
        </w:rPr>
        <w:t>compo</w:t>
      </w:r>
      <w:r>
        <w:rPr>
          <w:rFonts w:ascii="Arial" w:eastAsia="Cambria" w:hAnsi="Arial" w:cs="Arial"/>
          <w:szCs w:val="24"/>
        </w:rPr>
        <w:t>sição d</w:t>
      </w:r>
      <w:r w:rsidR="00835197" w:rsidRPr="00835197">
        <w:rPr>
          <w:rFonts w:ascii="Arial" w:eastAsia="Cambria" w:hAnsi="Arial" w:cs="Arial"/>
          <w:szCs w:val="24"/>
        </w:rPr>
        <w:t>a Comissão Sindicante</w:t>
      </w:r>
      <w:r>
        <w:rPr>
          <w:rFonts w:ascii="Arial" w:eastAsia="Cambria" w:hAnsi="Arial" w:cs="Arial"/>
          <w:szCs w:val="24"/>
        </w:rPr>
        <w:t>.</w:t>
      </w:r>
    </w:p>
    <w:p w:rsidR="00225FD0" w:rsidRDefault="00496D05" w:rsidP="00835197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496D05">
        <w:rPr>
          <w:rFonts w:ascii="Arial" w:eastAsia="Cambria" w:hAnsi="Arial" w:cs="Arial"/>
          <w:szCs w:val="24"/>
        </w:rPr>
        <w:t xml:space="preserve">Art. </w:t>
      </w:r>
      <w:r>
        <w:rPr>
          <w:rFonts w:ascii="Arial" w:eastAsia="Cambria" w:hAnsi="Arial" w:cs="Arial"/>
          <w:szCs w:val="24"/>
        </w:rPr>
        <w:t>3</w:t>
      </w:r>
      <w:r w:rsidRPr="00496D05">
        <w:rPr>
          <w:rFonts w:ascii="Arial" w:eastAsia="Cambria" w:hAnsi="Arial" w:cs="Arial"/>
          <w:szCs w:val="24"/>
        </w:rPr>
        <w:t xml:space="preserve">° - </w:t>
      </w:r>
      <w:r>
        <w:rPr>
          <w:rFonts w:ascii="Arial" w:eastAsia="Cambria" w:hAnsi="Arial" w:cs="Arial"/>
          <w:szCs w:val="24"/>
        </w:rPr>
        <w:t xml:space="preserve">Definir o prazo de </w:t>
      </w:r>
      <w:r w:rsidR="00835197" w:rsidRPr="00835197">
        <w:rPr>
          <w:rFonts w:ascii="Arial" w:eastAsia="Cambria" w:hAnsi="Arial" w:cs="Arial"/>
          <w:szCs w:val="24"/>
        </w:rPr>
        <w:t>30 (trinta) dias</w:t>
      </w:r>
      <w:r>
        <w:rPr>
          <w:rFonts w:ascii="Arial" w:eastAsia="Cambria" w:hAnsi="Arial" w:cs="Arial"/>
          <w:szCs w:val="24"/>
        </w:rPr>
        <w:t xml:space="preserve"> para</w:t>
      </w:r>
      <w:r w:rsidR="00F1246B">
        <w:rPr>
          <w:rFonts w:ascii="Arial" w:eastAsia="Cambria" w:hAnsi="Arial" w:cs="Arial"/>
          <w:szCs w:val="24"/>
        </w:rPr>
        <w:t xml:space="preserve"> a </w:t>
      </w:r>
      <w:r w:rsidR="00F1246B" w:rsidRPr="00F1246B">
        <w:rPr>
          <w:rFonts w:ascii="Arial" w:eastAsia="Cambria" w:hAnsi="Arial" w:cs="Arial"/>
          <w:szCs w:val="24"/>
        </w:rPr>
        <w:t>Comissão Sindicante</w:t>
      </w:r>
      <w:r>
        <w:rPr>
          <w:rFonts w:ascii="Arial" w:eastAsia="Cambria" w:hAnsi="Arial" w:cs="Arial"/>
          <w:szCs w:val="24"/>
        </w:rPr>
        <w:t xml:space="preserve"> </w:t>
      </w:r>
      <w:r w:rsidRPr="00496D05">
        <w:rPr>
          <w:rFonts w:ascii="Arial" w:eastAsia="Cambria" w:hAnsi="Arial" w:cs="Arial"/>
          <w:szCs w:val="24"/>
        </w:rPr>
        <w:t xml:space="preserve">apresentar relatório circunstanciado e </w:t>
      </w:r>
      <w:r>
        <w:rPr>
          <w:rFonts w:ascii="Arial" w:eastAsia="Cambria" w:hAnsi="Arial" w:cs="Arial"/>
          <w:szCs w:val="24"/>
        </w:rPr>
        <w:t xml:space="preserve">tramitação </w:t>
      </w:r>
      <w:r w:rsidRPr="00496D05">
        <w:rPr>
          <w:rFonts w:ascii="Arial" w:eastAsia="Cambria" w:hAnsi="Arial" w:cs="Arial"/>
          <w:szCs w:val="24"/>
        </w:rPr>
        <w:t>conclusi</w:t>
      </w:r>
      <w:r>
        <w:rPr>
          <w:rFonts w:ascii="Arial" w:eastAsia="Cambria" w:hAnsi="Arial" w:cs="Arial"/>
          <w:szCs w:val="24"/>
        </w:rPr>
        <w:t>va</w:t>
      </w:r>
      <w:r w:rsidRPr="00496D05">
        <w:rPr>
          <w:rFonts w:ascii="Arial" w:eastAsia="Cambria" w:hAnsi="Arial" w:cs="Arial"/>
          <w:szCs w:val="24"/>
        </w:rPr>
        <w:t xml:space="preserve"> dos trabalhos</w:t>
      </w:r>
      <w:r>
        <w:rPr>
          <w:rFonts w:ascii="Arial" w:eastAsia="Cambria" w:hAnsi="Arial" w:cs="Arial"/>
          <w:szCs w:val="24"/>
        </w:rPr>
        <w:t xml:space="preserve"> </w:t>
      </w:r>
      <w:r w:rsidR="00835197" w:rsidRPr="00835197">
        <w:rPr>
          <w:rFonts w:ascii="Arial" w:eastAsia="Cambria" w:hAnsi="Arial" w:cs="Arial"/>
          <w:szCs w:val="24"/>
        </w:rPr>
        <w:t xml:space="preserve">nos moldes </w:t>
      </w:r>
      <w:r w:rsidR="00154028">
        <w:rPr>
          <w:rFonts w:ascii="Arial" w:eastAsia="Cambria" w:hAnsi="Arial" w:cs="Arial"/>
          <w:szCs w:val="24"/>
        </w:rPr>
        <w:t xml:space="preserve">da </w:t>
      </w:r>
      <w:r w:rsidR="00154028" w:rsidRPr="00154028">
        <w:rPr>
          <w:rFonts w:ascii="Arial" w:eastAsia="Cambria" w:hAnsi="Arial" w:cs="Arial"/>
          <w:szCs w:val="24"/>
        </w:rPr>
        <w:t>Portaria Normativa nº 003/2020</w:t>
      </w:r>
      <w:r w:rsidR="00154028">
        <w:rPr>
          <w:rFonts w:ascii="Arial" w:eastAsia="Cambria" w:hAnsi="Arial" w:cs="Arial"/>
          <w:szCs w:val="24"/>
        </w:rPr>
        <w:t>.</w:t>
      </w:r>
    </w:p>
    <w:p w:rsidR="00496D05" w:rsidRDefault="00496D05" w:rsidP="00835197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>Parágrafo único</w:t>
      </w:r>
      <w:r w:rsidRPr="00496D05">
        <w:rPr>
          <w:rFonts w:ascii="Arial" w:eastAsia="Cambria" w:hAnsi="Arial" w:cs="Arial"/>
          <w:szCs w:val="24"/>
        </w:rPr>
        <w:t xml:space="preserve"> - A Comissão poderá, de forma fundamentada, solicitar a prorrogação deste prazo por outros 30 (trinta) dias.</w:t>
      </w:r>
    </w:p>
    <w:p w:rsidR="00496D05" w:rsidRDefault="00496D05" w:rsidP="00835197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496D05">
        <w:rPr>
          <w:rFonts w:ascii="Arial" w:eastAsia="Cambria" w:hAnsi="Arial" w:cs="Arial"/>
          <w:szCs w:val="24"/>
        </w:rPr>
        <w:t xml:space="preserve">Art. </w:t>
      </w:r>
      <w:r w:rsidR="00F1246B">
        <w:rPr>
          <w:rFonts w:ascii="Arial" w:eastAsia="Cambria" w:hAnsi="Arial" w:cs="Arial"/>
          <w:szCs w:val="24"/>
        </w:rPr>
        <w:t>4</w:t>
      </w:r>
      <w:r w:rsidRPr="00496D05">
        <w:rPr>
          <w:rFonts w:ascii="Arial" w:eastAsia="Cambria" w:hAnsi="Arial" w:cs="Arial"/>
          <w:szCs w:val="24"/>
        </w:rPr>
        <w:t>º - A sindicância administrativa nº 0</w:t>
      </w:r>
      <w:r>
        <w:rPr>
          <w:rFonts w:ascii="Arial" w:eastAsia="Cambria" w:hAnsi="Arial" w:cs="Arial"/>
          <w:szCs w:val="24"/>
        </w:rPr>
        <w:t>1</w:t>
      </w:r>
      <w:r w:rsidRPr="00496D05">
        <w:rPr>
          <w:rFonts w:ascii="Arial" w:eastAsia="Cambria" w:hAnsi="Arial" w:cs="Arial"/>
          <w:szCs w:val="24"/>
        </w:rPr>
        <w:t>/20</w:t>
      </w:r>
      <w:r>
        <w:rPr>
          <w:rFonts w:ascii="Arial" w:eastAsia="Cambria" w:hAnsi="Arial" w:cs="Arial"/>
          <w:szCs w:val="24"/>
        </w:rPr>
        <w:t>23</w:t>
      </w:r>
      <w:r w:rsidRPr="00496D05">
        <w:rPr>
          <w:rFonts w:ascii="Arial" w:eastAsia="Cambria" w:hAnsi="Arial" w:cs="Arial"/>
          <w:szCs w:val="24"/>
        </w:rPr>
        <w:t xml:space="preserve"> seguirá o trâmite processual previsto na </w:t>
      </w:r>
      <w:r w:rsidR="00F1246B" w:rsidRPr="00F1246B">
        <w:rPr>
          <w:rFonts w:ascii="Arial" w:eastAsia="Cambria" w:hAnsi="Arial" w:cs="Arial"/>
          <w:szCs w:val="24"/>
        </w:rPr>
        <w:t>Portaria Normativa nº 003/2020</w:t>
      </w:r>
      <w:r w:rsidR="00F1246B">
        <w:rPr>
          <w:rFonts w:ascii="Arial" w:eastAsia="Cambria" w:hAnsi="Arial" w:cs="Arial"/>
          <w:szCs w:val="24"/>
        </w:rPr>
        <w:t xml:space="preserve"> </w:t>
      </w:r>
      <w:r w:rsidRPr="00496D05">
        <w:rPr>
          <w:rFonts w:ascii="Arial" w:eastAsia="Cambria" w:hAnsi="Arial" w:cs="Arial"/>
          <w:szCs w:val="24"/>
        </w:rPr>
        <w:t>e nas demais normas legais pertinentes.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Art. </w:t>
      </w:r>
      <w:r w:rsidR="00F1246B">
        <w:rPr>
          <w:rFonts w:ascii="Arial" w:eastAsia="Cambria" w:hAnsi="Arial" w:cs="Arial"/>
          <w:szCs w:val="24"/>
        </w:rPr>
        <w:t>5</w:t>
      </w:r>
      <w:r w:rsidRPr="00FA2247">
        <w:rPr>
          <w:rFonts w:ascii="Arial" w:eastAsia="Cambria" w:hAnsi="Arial" w:cs="Arial"/>
          <w:szCs w:val="24"/>
        </w:rPr>
        <w:t>º - Esta Portaria</w:t>
      </w:r>
      <w:r w:rsidR="00C45944" w:rsidRPr="00FA2247">
        <w:rPr>
          <w:rFonts w:ascii="Arial" w:eastAsia="Cambria" w:hAnsi="Arial" w:cs="Arial"/>
          <w:szCs w:val="24"/>
        </w:rPr>
        <w:t xml:space="preserve"> entra em vigor </w:t>
      </w:r>
      <w:r w:rsidR="00154028">
        <w:rPr>
          <w:rFonts w:ascii="Arial" w:eastAsia="Cambria" w:hAnsi="Arial" w:cs="Arial"/>
          <w:szCs w:val="24"/>
        </w:rPr>
        <w:t>na sua publicação</w:t>
      </w:r>
      <w:r w:rsidR="00E11EE4">
        <w:rPr>
          <w:rFonts w:ascii="Arial" w:eastAsia="Cambria" w:hAnsi="Arial" w:cs="Arial"/>
          <w:szCs w:val="24"/>
        </w:rPr>
        <w:t>.</w:t>
      </w:r>
    </w:p>
    <w:p w:rsidR="00F1246B" w:rsidRDefault="00F1246B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bookmarkStart w:id="0" w:name="_GoBack"/>
      <w:bookmarkEnd w:id="0"/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Dá-se ciência.</w:t>
      </w:r>
    </w:p>
    <w:p w:rsidR="00FA2247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Cumpra-se.</w:t>
      </w:r>
    </w:p>
    <w:p w:rsidR="00784FED" w:rsidRPr="00FA2247" w:rsidRDefault="00784FED" w:rsidP="005B6C31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____________________________</w:t>
      </w:r>
      <w:r w:rsidR="005B6C31">
        <w:rPr>
          <w:rFonts w:ascii="Arial" w:eastAsia="Cambria" w:hAnsi="Arial" w:cs="Arial"/>
          <w:szCs w:val="24"/>
        </w:rPr>
        <w:t>____________</w:t>
      </w:r>
      <w:r w:rsidRPr="00FA2247">
        <w:rPr>
          <w:rFonts w:ascii="Arial" w:eastAsia="Cambria" w:hAnsi="Arial" w:cs="Arial"/>
          <w:szCs w:val="24"/>
        </w:rPr>
        <w:t>_</w:t>
      </w:r>
    </w:p>
    <w:p w:rsidR="00E11EE4" w:rsidRDefault="00E11EE4" w:rsidP="005B6C31">
      <w:pPr>
        <w:spacing w:after="0" w:line="240" w:lineRule="auto"/>
        <w:jc w:val="center"/>
        <w:rPr>
          <w:rFonts w:ascii="Arial" w:eastAsia="Cambria" w:hAnsi="Arial" w:cs="Arial"/>
        </w:rPr>
      </w:pPr>
      <w:r w:rsidRPr="00954731">
        <w:rPr>
          <w:rFonts w:ascii="Arial" w:eastAsia="Cambria" w:hAnsi="Arial" w:cs="Arial"/>
        </w:rPr>
        <w:t xml:space="preserve">Patricia Figueiredo Sarquis Herden  </w:t>
      </w:r>
    </w:p>
    <w:p w:rsidR="00784FED" w:rsidRPr="00FA2247" w:rsidRDefault="00784FED" w:rsidP="005B6C31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Arquitet</w:t>
      </w:r>
      <w:r w:rsidR="00FA2247">
        <w:rPr>
          <w:rFonts w:ascii="Arial" w:eastAsia="Cambria" w:hAnsi="Arial" w:cs="Arial"/>
          <w:szCs w:val="24"/>
        </w:rPr>
        <w:t>a</w:t>
      </w:r>
      <w:r w:rsidRPr="00FA2247">
        <w:rPr>
          <w:rFonts w:ascii="Arial" w:eastAsia="Cambria" w:hAnsi="Arial" w:cs="Arial"/>
          <w:szCs w:val="24"/>
        </w:rPr>
        <w:t xml:space="preserve"> e Urbanista</w:t>
      </w:r>
    </w:p>
    <w:p w:rsidR="004074FC" w:rsidRPr="00FA2247" w:rsidRDefault="00784FED" w:rsidP="005B6C31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Presidente do CAU/SC</w:t>
      </w:r>
      <w:r w:rsidRPr="00FA2247">
        <w:rPr>
          <w:rFonts w:ascii="Arial" w:eastAsia="Cambria" w:hAnsi="Arial" w:cs="Arial"/>
          <w:szCs w:val="24"/>
        </w:rPr>
        <w:cr/>
      </w:r>
    </w:p>
    <w:sectPr w:rsidR="004074FC" w:rsidRPr="00FA2247" w:rsidSect="004074FC">
      <w:headerReference w:type="default" r:id="rId7"/>
      <w:footerReference w:type="even" r:id="rId8"/>
      <w:footerReference w:type="default" r:id="rId9"/>
      <w:pgSz w:w="11906" w:h="16838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FA" w:rsidRDefault="00023DFA" w:rsidP="00480328">
      <w:pPr>
        <w:spacing w:after="0" w:line="240" w:lineRule="auto"/>
      </w:pPr>
      <w:r>
        <w:separator/>
      </w:r>
    </w:p>
  </w:endnote>
  <w:endnote w:type="continuationSeparator" w:id="0">
    <w:p w:rsidR="00023DFA" w:rsidRDefault="00023DFA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E52ACC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E52ACC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FA" w:rsidRDefault="00023DFA" w:rsidP="00480328">
      <w:pPr>
        <w:spacing w:after="0" w:line="240" w:lineRule="auto"/>
      </w:pPr>
      <w:r>
        <w:separator/>
      </w:r>
    </w:p>
  </w:footnote>
  <w:footnote w:type="continuationSeparator" w:id="0">
    <w:p w:rsidR="00023DFA" w:rsidRDefault="00023DFA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E52ACC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23DFA"/>
    <w:rsid w:val="00060D88"/>
    <w:rsid w:val="00076A42"/>
    <w:rsid w:val="000A1DBF"/>
    <w:rsid w:val="000D0A2F"/>
    <w:rsid w:val="000D628A"/>
    <w:rsid w:val="000E0C5B"/>
    <w:rsid w:val="000E6DF2"/>
    <w:rsid w:val="000F559C"/>
    <w:rsid w:val="00100293"/>
    <w:rsid w:val="0010392B"/>
    <w:rsid w:val="00113A96"/>
    <w:rsid w:val="00122D25"/>
    <w:rsid w:val="0012781C"/>
    <w:rsid w:val="00127F68"/>
    <w:rsid w:val="00141A83"/>
    <w:rsid w:val="00143CB8"/>
    <w:rsid w:val="00154028"/>
    <w:rsid w:val="00160A99"/>
    <w:rsid w:val="001748CD"/>
    <w:rsid w:val="00177C19"/>
    <w:rsid w:val="001848AD"/>
    <w:rsid w:val="001A0834"/>
    <w:rsid w:val="001B5FB8"/>
    <w:rsid w:val="001B63EB"/>
    <w:rsid w:val="002154F3"/>
    <w:rsid w:val="00224F00"/>
    <w:rsid w:val="00225FD0"/>
    <w:rsid w:val="0024303B"/>
    <w:rsid w:val="0024310B"/>
    <w:rsid w:val="00252E75"/>
    <w:rsid w:val="002950C3"/>
    <w:rsid w:val="002D608A"/>
    <w:rsid w:val="002D6A66"/>
    <w:rsid w:val="002F41CD"/>
    <w:rsid w:val="00396A7B"/>
    <w:rsid w:val="003B4522"/>
    <w:rsid w:val="003E75C2"/>
    <w:rsid w:val="00402204"/>
    <w:rsid w:val="004074FC"/>
    <w:rsid w:val="0040790A"/>
    <w:rsid w:val="00425319"/>
    <w:rsid w:val="00455CF7"/>
    <w:rsid w:val="00480328"/>
    <w:rsid w:val="00496D05"/>
    <w:rsid w:val="004B2E3E"/>
    <w:rsid w:val="004D67B6"/>
    <w:rsid w:val="004F1FF8"/>
    <w:rsid w:val="00510668"/>
    <w:rsid w:val="00511B48"/>
    <w:rsid w:val="005217D6"/>
    <w:rsid w:val="005248D4"/>
    <w:rsid w:val="00561387"/>
    <w:rsid w:val="00561A66"/>
    <w:rsid w:val="0056613E"/>
    <w:rsid w:val="005804E3"/>
    <w:rsid w:val="005824E3"/>
    <w:rsid w:val="0058544A"/>
    <w:rsid w:val="0059069A"/>
    <w:rsid w:val="00593E31"/>
    <w:rsid w:val="0059518A"/>
    <w:rsid w:val="005A18FF"/>
    <w:rsid w:val="005A24C3"/>
    <w:rsid w:val="005B6C31"/>
    <w:rsid w:val="005E6002"/>
    <w:rsid w:val="005E635C"/>
    <w:rsid w:val="005F4DCE"/>
    <w:rsid w:val="005F61C6"/>
    <w:rsid w:val="00647498"/>
    <w:rsid w:val="006B1C8A"/>
    <w:rsid w:val="006B7FB0"/>
    <w:rsid w:val="00720E87"/>
    <w:rsid w:val="0074184B"/>
    <w:rsid w:val="00744B39"/>
    <w:rsid w:val="0076550A"/>
    <w:rsid w:val="00784FED"/>
    <w:rsid w:val="00787516"/>
    <w:rsid w:val="007B14D6"/>
    <w:rsid w:val="007F05A5"/>
    <w:rsid w:val="00830989"/>
    <w:rsid w:val="008310D2"/>
    <w:rsid w:val="00835197"/>
    <w:rsid w:val="00846637"/>
    <w:rsid w:val="0086040B"/>
    <w:rsid w:val="00882E9D"/>
    <w:rsid w:val="008E2A4C"/>
    <w:rsid w:val="008E3857"/>
    <w:rsid w:val="008E4848"/>
    <w:rsid w:val="008E58C3"/>
    <w:rsid w:val="00952B80"/>
    <w:rsid w:val="009716F1"/>
    <w:rsid w:val="00991C98"/>
    <w:rsid w:val="009972E0"/>
    <w:rsid w:val="009A6BE9"/>
    <w:rsid w:val="009C3C64"/>
    <w:rsid w:val="009D42DC"/>
    <w:rsid w:val="009F1106"/>
    <w:rsid w:val="009F63F4"/>
    <w:rsid w:val="00A30089"/>
    <w:rsid w:val="00A67215"/>
    <w:rsid w:val="00A82280"/>
    <w:rsid w:val="00AD4FC1"/>
    <w:rsid w:val="00AD5F31"/>
    <w:rsid w:val="00AE5E12"/>
    <w:rsid w:val="00AF2BF9"/>
    <w:rsid w:val="00B11BF7"/>
    <w:rsid w:val="00B36EA4"/>
    <w:rsid w:val="00B8536A"/>
    <w:rsid w:val="00BB11E7"/>
    <w:rsid w:val="00BF546C"/>
    <w:rsid w:val="00C13A64"/>
    <w:rsid w:val="00C278E8"/>
    <w:rsid w:val="00C27E1C"/>
    <w:rsid w:val="00C34102"/>
    <w:rsid w:val="00C4346F"/>
    <w:rsid w:val="00C45944"/>
    <w:rsid w:val="00C46BE5"/>
    <w:rsid w:val="00C52324"/>
    <w:rsid w:val="00C61FAB"/>
    <w:rsid w:val="00C930D5"/>
    <w:rsid w:val="00C94AFA"/>
    <w:rsid w:val="00CA6BED"/>
    <w:rsid w:val="00CB671C"/>
    <w:rsid w:val="00D045C6"/>
    <w:rsid w:val="00D365A4"/>
    <w:rsid w:val="00E02805"/>
    <w:rsid w:val="00E03957"/>
    <w:rsid w:val="00E11EE4"/>
    <w:rsid w:val="00E24E98"/>
    <w:rsid w:val="00E32D8C"/>
    <w:rsid w:val="00E46731"/>
    <w:rsid w:val="00E52ACC"/>
    <w:rsid w:val="00E641EC"/>
    <w:rsid w:val="00E761A5"/>
    <w:rsid w:val="00ED7948"/>
    <w:rsid w:val="00ED7C01"/>
    <w:rsid w:val="00EE4144"/>
    <w:rsid w:val="00EE4337"/>
    <w:rsid w:val="00F1246B"/>
    <w:rsid w:val="00F17C97"/>
    <w:rsid w:val="00F60D6D"/>
    <w:rsid w:val="00F60DEA"/>
    <w:rsid w:val="00F64F6B"/>
    <w:rsid w:val="00F658E8"/>
    <w:rsid w:val="00F86B3C"/>
    <w:rsid w:val="00F86DFD"/>
    <w:rsid w:val="00F916B6"/>
    <w:rsid w:val="00F97958"/>
    <w:rsid w:val="00FA2247"/>
    <w:rsid w:val="00FB1648"/>
    <w:rsid w:val="00FB2190"/>
    <w:rsid w:val="00FC296D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96F5ADE"/>
  <w15:chartTrackingRefBased/>
  <w15:docId w15:val="{D418C694-7A79-43F2-B730-33EFBB97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B3C2-CBCB-4D0D-B356-4D0679F3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6</cp:revision>
  <cp:lastPrinted>2023-05-29T12:35:00Z</cp:lastPrinted>
  <dcterms:created xsi:type="dcterms:W3CDTF">2023-05-19T12:25:00Z</dcterms:created>
  <dcterms:modified xsi:type="dcterms:W3CDTF">2023-05-29T12:42:00Z</dcterms:modified>
</cp:coreProperties>
</file>