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9D" w:rsidRPr="00167249" w:rsidRDefault="00C52324" w:rsidP="00EC019D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  <w:r w:rsidRPr="00167249">
        <w:rPr>
          <w:rFonts w:ascii="Arial" w:eastAsia="Cambria" w:hAnsi="Arial" w:cs="Arial"/>
          <w:b/>
          <w:bCs/>
          <w:szCs w:val="24"/>
          <w:lang w:eastAsia="pt-BR"/>
        </w:rPr>
        <w:t xml:space="preserve">PORTARIA </w:t>
      </w:r>
      <w:r w:rsidR="007C0173" w:rsidRPr="00167249">
        <w:rPr>
          <w:rFonts w:ascii="Arial" w:eastAsia="Cambria" w:hAnsi="Arial" w:cs="Arial"/>
          <w:b/>
          <w:bCs/>
          <w:szCs w:val="24"/>
          <w:lang w:eastAsia="pt-BR"/>
        </w:rPr>
        <w:t>ORDINATÓRIA</w:t>
      </w:r>
      <w:r w:rsidRPr="00167249">
        <w:rPr>
          <w:rFonts w:ascii="Arial" w:eastAsia="Cambria" w:hAnsi="Arial" w:cs="Arial"/>
          <w:b/>
          <w:bCs/>
          <w:szCs w:val="24"/>
          <w:lang w:eastAsia="pt-BR"/>
        </w:rPr>
        <w:t xml:space="preserve"> Nº </w:t>
      </w:r>
      <w:r w:rsidR="008E5F3E">
        <w:rPr>
          <w:rFonts w:ascii="Arial" w:eastAsia="Cambria" w:hAnsi="Arial" w:cs="Arial"/>
          <w:b/>
          <w:bCs/>
          <w:szCs w:val="24"/>
          <w:lang w:eastAsia="pt-BR"/>
        </w:rPr>
        <w:t>039</w:t>
      </w:r>
      <w:r w:rsidRPr="00167249">
        <w:rPr>
          <w:rFonts w:ascii="Arial" w:eastAsia="Cambria" w:hAnsi="Arial" w:cs="Arial"/>
          <w:b/>
          <w:bCs/>
          <w:szCs w:val="24"/>
          <w:lang w:eastAsia="pt-BR"/>
        </w:rPr>
        <w:t xml:space="preserve">, </w:t>
      </w:r>
      <w:r w:rsidRPr="00167249">
        <w:rPr>
          <w:rFonts w:ascii="Arial" w:eastAsia="Cambria" w:hAnsi="Arial" w:cs="Arial"/>
          <w:b/>
          <w:szCs w:val="24"/>
          <w:lang w:eastAsia="pt-BR"/>
        </w:rPr>
        <w:t xml:space="preserve">DE </w:t>
      </w:r>
      <w:r w:rsidR="008E5F3E">
        <w:rPr>
          <w:rFonts w:ascii="Arial" w:eastAsia="Cambria" w:hAnsi="Arial" w:cs="Arial"/>
          <w:b/>
          <w:szCs w:val="24"/>
          <w:lang w:eastAsia="pt-BR"/>
        </w:rPr>
        <w:t xml:space="preserve">14 </w:t>
      </w:r>
      <w:r w:rsidR="007A3BB1">
        <w:rPr>
          <w:rFonts w:ascii="Arial" w:eastAsia="Cambria" w:hAnsi="Arial" w:cs="Arial"/>
          <w:b/>
          <w:szCs w:val="24"/>
          <w:lang w:eastAsia="pt-BR"/>
        </w:rPr>
        <w:t xml:space="preserve">DE </w:t>
      </w:r>
      <w:r w:rsidR="00933FB8">
        <w:rPr>
          <w:rFonts w:ascii="Arial" w:eastAsia="Cambria" w:hAnsi="Arial" w:cs="Arial"/>
          <w:b/>
          <w:szCs w:val="24"/>
          <w:lang w:eastAsia="pt-BR"/>
        </w:rPr>
        <w:t>NOVEMBRO D</w:t>
      </w:r>
      <w:r w:rsidR="007A3BB1">
        <w:rPr>
          <w:rFonts w:ascii="Arial" w:eastAsia="Cambria" w:hAnsi="Arial" w:cs="Arial"/>
          <w:b/>
          <w:szCs w:val="24"/>
          <w:lang w:eastAsia="pt-BR"/>
        </w:rPr>
        <w:t>E 2023</w:t>
      </w:r>
      <w:r w:rsidR="0017230D" w:rsidRPr="00167249">
        <w:rPr>
          <w:rFonts w:ascii="Arial" w:eastAsia="Cambria" w:hAnsi="Arial" w:cs="Arial"/>
          <w:b/>
          <w:szCs w:val="24"/>
          <w:lang w:eastAsia="pt-BR"/>
        </w:rPr>
        <w:t>.</w:t>
      </w:r>
      <w:r w:rsidR="00784FED" w:rsidRPr="00167249">
        <w:rPr>
          <w:rFonts w:ascii="Arial" w:eastAsia="Cambria" w:hAnsi="Arial" w:cs="Arial"/>
          <w:b/>
          <w:bCs/>
          <w:szCs w:val="24"/>
          <w:lang w:eastAsia="pt-BR"/>
        </w:rPr>
        <w:br/>
      </w:r>
      <w:r w:rsidR="00EC019D">
        <w:rPr>
          <w:rFonts w:ascii="Arial" w:eastAsia="Cambria" w:hAnsi="Arial" w:cs="Arial"/>
          <w:b/>
          <w:bCs/>
          <w:szCs w:val="24"/>
          <w:lang w:eastAsia="pt-BR"/>
        </w:rPr>
        <w:br/>
      </w:r>
    </w:p>
    <w:p w:rsidR="00C52324" w:rsidRPr="00167249" w:rsidRDefault="0058584A" w:rsidP="00933FB8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  <w:r w:rsidRPr="00167249">
        <w:rPr>
          <w:rFonts w:ascii="Arial" w:eastAsia="Cambria" w:hAnsi="Arial" w:cs="Arial"/>
          <w:szCs w:val="24"/>
          <w:lang w:eastAsia="pt-BR"/>
        </w:rPr>
        <w:t>Dispõe sobre a n</w:t>
      </w:r>
      <w:r w:rsidR="001079E5" w:rsidRPr="00167249">
        <w:rPr>
          <w:rFonts w:ascii="Arial" w:eastAsia="Cambria" w:hAnsi="Arial" w:cs="Arial"/>
          <w:szCs w:val="24"/>
          <w:lang w:eastAsia="pt-BR"/>
        </w:rPr>
        <w:t xml:space="preserve">omeação </w:t>
      </w:r>
      <w:r w:rsidR="007A3BB1">
        <w:rPr>
          <w:rFonts w:ascii="Arial" w:eastAsia="Cambria" w:hAnsi="Arial" w:cs="Arial"/>
          <w:szCs w:val="24"/>
          <w:lang w:eastAsia="pt-BR"/>
        </w:rPr>
        <w:t>da</w:t>
      </w:r>
      <w:r w:rsidR="0017230D" w:rsidRPr="00167249">
        <w:rPr>
          <w:rFonts w:ascii="Arial" w:eastAsia="Cambria" w:hAnsi="Arial" w:cs="Arial"/>
          <w:szCs w:val="24"/>
          <w:lang w:eastAsia="pt-BR"/>
        </w:rPr>
        <w:t xml:space="preserve"> Sr</w:t>
      </w:r>
      <w:r w:rsidR="007A3BB1">
        <w:rPr>
          <w:rFonts w:ascii="Arial" w:eastAsia="Cambria" w:hAnsi="Arial" w:cs="Arial"/>
          <w:szCs w:val="24"/>
          <w:lang w:eastAsia="pt-BR"/>
        </w:rPr>
        <w:t>a</w:t>
      </w:r>
      <w:r w:rsidR="0017230D" w:rsidRPr="00167249">
        <w:rPr>
          <w:rFonts w:ascii="Arial" w:eastAsia="Cambria" w:hAnsi="Arial" w:cs="Arial"/>
          <w:szCs w:val="24"/>
          <w:lang w:eastAsia="pt-BR"/>
        </w:rPr>
        <w:t xml:space="preserve">. </w:t>
      </w:r>
      <w:r w:rsidR="00933FB8" w:rsidRPr="00933FB8">
        <w:rPr>
          <w:rFonts w:ascii="Arial" w:eastAsia="Cambria" w:hAnsi="Arial" w:cs="Arial"/>
          <w:szCs w:val="24"/>
          <w:lang w:eastAsia="pt-BR"/>
        </w:rPr>
        <w:t>Keliene Maria Sousa de Jesus</w:t>
      </w:r>
      <w:r w:rsidR="00933FB8">
        <w:rPr>
          <w:rFonts w:ascii="Arial" w:eastAsia="Cambria" w:hAnsi="Arial" w:cs="Arial"/>
          <w:szCs w:val="24"/>
          <w:lang w:eastAsia="pt-BR"/>
        </w:rPr>
        <w:t xml:space="preserve"> </w:t>
      </w:r>
      <w:r w:rsidR="00926B0D" w:rsidRPr="00167249">
        <w:rPr>
          <w:rFonts w:ascii="Arial" w:eastAsia="Cambria" w:hAnsi="Arial" w:cs="Arial"/>
          <w:szCs w:val="24"/>
          <w:lang w:eastAsia="pt-BR"/>
        </w:rPr>
        <w:t xml:space="preserve">para </w:t>
      </w:r>
      <w:r w:rsidR="0098519E" w:rsidRPr="00167249">
        <w:rPr>
          <w:rFonts w:ascii="Arial" w:eastAsia="Cambria" w:hAnsi="Arial" w:cs="Arial"/>
          <w:szCs w:val="24"/>
          <w:lang w:eastAsia="pt-BR"/>
        </w:rPr>
        <w:t xml:space="preserve">exercer a função gratificada de </w:t>
      </w:r>
      <w:r w:rsidR="007A3BB1">
        <w:rPr>
          <w:rFonts w:ascii="Arial" w:eastAsia="Cambria" w:hAnsi="Arial" w:cs="Arial"/>
          <w:szCs w:val="24"/>
          <w:lang w:eastAsia="pt-BR"/>
        </w:rPr>
        <w:t>Supervisor</w:t>
      </w:r>
      <w:r w:rsidR="00EC019D">
        <w:rPr>
          <w:rFonts w:ascii="Arial" w:eastAsia="Cambria" w:hAnsi="Arial" w:cs="Arial"/>
          <w:szCs w:val="24"/>
          <w:lang w:eastAsia="pt-BR"/>
        </w:rPr>
        <w:t xml:space="preserve"> de </w:t>
      </w:r>
      <w:r w:rsidR="00933FB8">
        <w:rPr>
          <w:rFonts w:ascii="Arial" w:eastAsia="Cambria" w:hAnsi="Arial" w:cs="Arial"/>
          <w:szCs w:val="24"/>
          <w:lang w:eastAsia="pt-BR"/>
        </w:rPr>
        <w:t>Cobranças</w:t>
      </w:r>
      <w:r w:rsidR="00B43A73" w:rsidRPr="00167249">
        <w:rPr>
          <w:rFonts w:ascii="Arial" w:eastAsia="Cambria" w:hAnsi="Arial" w:cs="Arial"/>
          <w:szCs w:val="24"/>
          <w:lang w:eastAsia="pt-BR"/>
        </w:rPr>
        <w:t xml:space="preserve"> </w:t>
      </w:r>
      <w:r w:rsidR="001079E5" w:rsidRPr="00167249">
        <w:rPr>
          <w:rFonts w:ascii="Arial" w:eastAsia="Cambria" w:hAnsi="Arial" w:cs="Arial"/>
          <w:szCs w:val="24"/>
          <w:lang w:eastAsia="pt-BR"/>
        </w:rPr>
        <w:t>do CAU/SC</w:t>
      </w:r>
      <w:r w:rsidR="00784FED" w:rsidRPr="00167249">
        <w:rPr>
          <w:rFonts w:ascii="Arial" w:eastAsia="Cambria" w:hAnsi="Arial" w:cs="Arial"/>
          <w:szCs w:val="24"/>
          <w:lang w:eastAsia="pt-BR"/>
        </w:rPr>
        <w:t>.</w:t>
      </w:r>
    </w:p>
    <w:p w:rsidR="001E2AD7" w:rsidRPr="00167249" w:rsidRDefault="001E2AD7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</w:p>
    <w:p w:rsidR="0098519E" w:rsidRPr="00167249" w:rsidRDefault="005F63EC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167249">
        <w:rPr>
          <w:rFonts w:ascii="Arial" w:eastAsia="Cambria" w:hAnsi="Arial" w:cs="Arial"/>
          <w:szCs w:val="24"/>
        </w:rPr>
        <w:t>A</w:t>
      </w:r>
      <w:r w:rsidR="00C52324" w:rsidRPr="00167249">
        <w:rPr>
          <w:rFonts w:ascii="Arial" w:eastAsia="Cambria" w:hAnsi="Arial" w:cs="Arial"/>
          <w:szCs w:val="24"/>
        </w:rPr>
        <w:t xml:space="preserve"> </w:t>
      </w:r>
      <w:r w:rsidR="00784FED" w:rsidRPr="00167249">
        <w:rPr>
          <w:rFonts w:ascii="Arial" w:eastAsia="Cambria" w:hAnsi="Arial" w:cs="Arial"/>
          <w:szCs w:val="24"/>
        </w:rPr>
        <w:t>Presidente do Conselho de Arquitetura e Urbanismo de Santa Catarina, no uso das atribuições que lhe conferem o ar</w:t>
      </w:r>
      <w:r w:rsidR="007C0173" w:rsidRPr="00167249">
        <w:rPr>
          <w:rFonts w:ascii="Arial" w:eastAsia="Cambria" w:hAnsi="Arial" w:cs="Arial"/>
          <w:szCs w:val="24"/>
        </w:rPr>
        <w:t xml:space="preserve">t. 35, III da Lei </w:t>
      </w:r>
      <w:r w:rsidR="0058584A" w:rsidRPr="00167249">
        <w:rPr>
          <w:rFonts w:ascii="Arial" w:eastAsia="Cambria" w:hAnsi="Arial" w:cs="Arial"/>
          <w:szCs w:val="24"/>
        </w:rPr>
        <w:t xml:space="preserve">nº </w:t>
      </w:r>
      <w:r w:rsidR="007C0173" w:rsidRPr="00167249">
        <w:rPr>
          <w:rFonts w:ascii="Arial" w:eastAsia="Cambria" w:hAnsi="Arial" w:cs="Arial"/>
          <w:szCs w:val="24"/>
        </w:rPr>
        <w:t>12.378/2010</w:t>
      </w:r>
      <w:r w:rsidR="0058584A" w:rsidRPr="00167249">
        <w:rPr>
          <w:rFonts w:ascii="Arial" w:eastAsia="Cambria" w:hAnsi="Arial" w:cs="Arial"/>
          <w:szCs w:val="24"/>
        </w:rPr>
        <w:t xml:space="preserve"> e</w:t>
      </w:r>
      <w:r w:rsidR="007C0173" w:rsidRPr="00167249">
        <w:rPr>
          <w:rFonts w:ascii="Arial" w:eastAsia="Cambria" w:hAnsi="Arial" w:cs="Arial"/>
          <w:szCs w:val="24"/>
        </w:rPr>
        <w:t xml:space="preserve"> </w:t>
      </w:r>
      <w:r w:rsidR="00784FED" w:rsidRPr="00167249">
        <w:rPr>
          <w:rFonts w:ascii="Arial" w:eastAsia="Cambria" w:hAnsi="Arial" w:cs="Arial"/>
          <w:szCs w:val="24"/>
        </w:rPr>
        <w:t>o art.</w:t>
      </w:r>
      <w:r w:rsidR="0098519E" w:rsidRPr="00167249">
        <w:rPr>
          <w:rFonts w:ascii="Arial" w:eastAsia="Cambria" w:hAnsi="Arial" w:cs="Arial"/>
          <w:szCs w:val="24"/>
        </w:rPr>
        <w:t xml:space="preserve"> 32 da Deliberação Plenária nº 161, de 14 de julho de 2017.</w:t>
      </w:r>
    </w:p>
    <w:p w:rsidR="0098519E" w:rsidRDefault="0098519E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167249">
        <w:rPr>
          <w:rFonts w:ascii="Arial" w:eastAsia="Cambria" w:hAnsi="Arial" w:cs="Arial"/>
          <w:szCs w:val="24"/>
        </w:rPr>
        <w:t>CONSIDERANDO o art. 34, II, da Deliberação Plenária nº 161, de 14 de julho de 2017, a qual regulamenta e disciplina os empregos públicos de provimento efetivo de carreira e de provimento em comissão do CAU/SC;</w:t>
      </w:r>
    </w:p>
    <w:p w:rsidR="00EC019D" w:rsidRPr="00167249" w:rsidRDefault="00EC019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167249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167249">
        <w:rPr>
          <w:rFonts w:ascii="Arial" w:eastAsia="Cambria" w:hAnsi="Arial" w:cs="Arial"/>
          <w:szCs w:val="24"/>
        </w:rPr>
        <w:t xml:space="preserve">RESOLVE </w:t>
      </w:r>
    </w:p>
    <w:p w:rsidR="00D825DE" w:rsidRPr="00167249" w:rsidRDefault="001079E5" w:rsidP="00D825DE">
      <w:pPr>
        <w:spacing w:after="240" w:line="240" w:lineRule="auto"/>
        <w:jc w:val="both"/>
        <w:rPr>
          <w:rFonts w:ascii="Arial" w:eastAsia="Cambria" w:hAnsi="Arial" w:cs="Arial"/>
          <w:szCs w:val="24"/>
          <w:lang w:eastAsia="pt-BR"/>
        </w:rPr>
      </w:pPr>
      <w:r w:rsidRPr="00167249">
        <w:rPr>
          <w:rFonts w:ascii="Arial" w:eastAsia="Cambria" w:hAnsi="Arial" w:cs="Arial"/>
          <w:szCs w:val="24"/>
        </w:rPr>
        <w:t>Art. 1° - Nomear</w:t>
      </w:r>
      <w:r w:rsidR="00D825DE" w:rsidRPr="00167249">
        <w:rPr>
          <w:rFonts w:ascii="Arial" w:eastAsia="Cambria" w:hAnsi="Arial" w:cs="Arial"/>
          <w:szCs w:val="24"/>
        </w:rPr>
        <w:t xml:space="preserve"> </w:t>
      </w:r>
      <w:r w:rsidR="007A3BB1">
        <w:rPr>
          <w:rFonts w:ascii="Arial" w:eastAsia="Cambria" w:hAnsi="Arial" w:cs="Arial"/>
          <w:szCs w:val="24"/>
        </w:rPr>
        <w:t>a</w:t>
      </w:r>
      <w:r w:rsidR="00AE269B" w:rsidRPr="00167249">
        <w:rPr>
          <w:rFonts w:ascii="Arial" w:eastAsia="Cambria" w:hAnsi="Arial" w:cs="Arial"/>
          <w:szCs w:val="24"/>
        </w:rPr>
        <w:t xml:space="preserve"> </w:t>
      </w:r>
      <w:r w:rsidR="0017230D" w:rsidRPr="00167249">
        <w:rPr>
          <w:rFonts w:ascii="Arial" w:eastAsia="Cambria" w:hAnsi="Arial" w:cs="Arial"/>
          <w:szCs w:val="24"/>
          <w:lang w:eastAsia="pt-BR"/>
        </w:rPr>
        <w:t>Sr</w:t>
      </w:r>
      <w:r w:rsidR="007A3BB1">
        <w:rPr>
          <w:rFonts w:ascii="Arial" w:eastAsia="Cambria" w:hAnsi="Arial" w:cs="Arial"/>
          <w:szCs w:val="24"/>
          <w:lang w:eastAsia="pt-BR"/>
        </w:rPr>
        <w:t>a</w:t>
      </w:r>
      <w:r w:rsidR="0017230D" w:rsidRPr="00167249">
        <w:rPr>
          <w:rFonts w:ascii="Arial" w:eastAsia="Cambria" w:hAnsi="Arial" w:cs="Arial"/>
          <w:szCs w:val="24"/>
          <w:lang w:eastAsia="pt-BR"/>
        </w:rPr>
        <w:t xml:space="preserve">. </w:t>
      </w:r>
      <w:r w:rsidR="00933FB8" w:rsidRPr="00933FB8">
        <w:rPr>
          <w:rFonts w:ascii="Arial" w:eastAsia="Cambria" w:hAnsi="Arial" w:cs="Arial"/>
          <w:szCs w:val="24"/>
          <w:lang w:eastAsia="pt-BR"/>
        </w:rPr>
        <w:t>Keliene Maria Sousa de Jesus</w:t>
      </w:r>
      <w:r w:rsidR="00933FB8">
        <w:rPr>
          <w:rFonts w:ascii="Arial" w:eastAsia="Cambria" w:hAnsi="Arial" w:cs="Arial"/>
          <w:szCs w:val="24"/>
          <w:lang w:eastAsia="pt-BR"/>
        </w:rPr>
        <w:t xml:space="preserve"> </w:t>
      </w:r>
      <w:r w:rsidR="001C36CE" w:rsidRPr="00167249">
        <w:rPr>
          <w:rFonts w:ascii="Arial" w:eastAsia="Cambria" w:hAnsi="Arial" w:cs="Arial"/>
          <w:szCs w:val="24"/>
          <w:lang w:eastAsia="pt-BR"/>
        </w:rPr>
        <w:t xml:space="preserve">para exercer, a partir do dia </w:t>
      </w:r>
      <w:r w:rsidR="007A3BB1">
        <w:rPr>
          <w:rFonts w:ascii="Arial" w:eastAsia="Cambria" w:hAnsi="Arial" w:cs="Arial"/>
          <w:szCs w:val="24"/>
          <w:lang w:eastAsia="pt-BR"/>
        </w:rPr>
        <w:t>01</w:t>
      </w:r>
      <w:r w:rsidR="00E47534">
        <w:rPr>
          <w:rFonts w:ascii="Arial" w:eastAsia="Cambria" w:hAnsi="Arial" w:cs="Arial"/>
          <w:sz w:val="24"/>
          <w:szCs w:val="26"/>
          <w:lang w:eastAsia="pt-BR"/>
        </w:rPr>
        <w:t>º</w:t>
      </w:r>
      <w:r w:rsidR="00B43A73" w:rsidRPr="00167249">
        <w:rPr>
          <w:rFonts w:ascii="Arial" w:eastAsia="Cambria" w:hAnsi="Arial" w:cs="Arial"/>
          <w:szCs w:val="24"/>
          <w:lang w:eastAsia="pt-BR"/>
        </w:rPr>
        <w:t xml:space="preserve"> de </w:t>
      </w:r>
      <w:r w:rsidR="00933FB8">
        <w:rPr>
          <w:rFonts w:ascii="Arial" w:eastAsia="Cambria" w:hAnsi="Arial" w:cs="Arial"/>
          <w:szCs w:val="24"/>
          <w:lang w:eastAsia="pt-BR"/>
        </w:rPr>
        <w:t>novembro</w:t>
      </w:r>
      <w:r w:rsidR="00EC019D">
        <w:rPr>
          <w:rFonts w:ascii="Arial" w:eastAsia="Cambria" w:hAnsi="Arial" w:cs="Arial"/>
          <w:szCs w:val="24"/>
          <w:lang w:eastAsia="pt-BR"/>
        </w:rPr>
        <w:t xml:space="preserve"> </w:t>
      </w:r>
      <w:r w:rsidR="007A3BB1">
        <w:rPr>
          <w:rFonts w:ascii="Arial" w:eastAsia="Cambria" w:hAnsi="Arial" w:cs="Arial"/>
          <w:szCs w:val="24"/>
          <w:lang w:eastAsia="pt-BR"/>
        </w:rPr>
        <w:t>de 2023</w:t>
      </w:r>
      <w:r w:rsidR="00D825DE" w:rsidRPr="00167249">
        <w:rPr>
          <w:rFonts w:ascii="Arial" w:eastAsia="Cambria" w:hAnsi="Arial" w:cs="Arial"/>
          <w:szCs w:val="24"/>
          <w:lang w:eastAsia="pt-BR"/>
        </w:rPr>
        <w:t xml:space="preserve">, </w:t>
      </w:r>
      <w:r w:rsidR="0098519E" w:rsidRPr="00167249">
        <w:rPr>
          <w:rFonts w:ascii="Arial" w:eastAsia="Cambria" w:hAnsi="Arial" w:cs="Arial"/>
          <w:szCs w:val="24"/>
          <w:lang w:eastAsia="pt-BR"/>
        </w:rPr>
        <w:t xml:space="preserve">a função gratificada na </w:t>
      </w:r>
      <w:r w:rsidR="00933FB8">
        <w:rPr>
          <w:rFonts w:ascii="Arial" w:eastAsia="Cambria" w:hAnsi="Arial" w:cs="Arial"/>
          <w:szCs w:val="24"/>
          <w:lang w:eastAsia="pt-BR"/>
        </w:rPr>
        <w:t>Gerencia Administrativa e Financeira</w:t>
      </w:r>
      <w:r w:rsidR="00A1502D">
        <w:rPr>
          <w:rFonts w:ascii="Arial" w:eastAsia="Cambria" w:hAnsi="Arial" w:cs="Arial"/>
          <w:szCs w:val="24"/>
          <w:lang w:eastAsia="pt-BR"/>
        </w:rPr>
        <w:t xml:space="preserve"> do CAU/SC</w:t>
      </w:r>
      <w:r w:rsidR="0098519E" w:rsidRPr="00167249">
        <w:rPr>
          <w:rFonts w:ascii="Arial" w:eastAsia="Cambria" w:hAnsi="Arial" w:cs="Arial"/>
          <w:szCs w:val="24"/>
          <w:lang w:eastAsia="pt-BR"/>
        </w:rPr>
        <w:t xml:space="preserve"> sob o título de </w:t>
      </w:r>
      <w:r w:rsidR="007A3BB1">
        <w:rPr>
          <w:rFonts w:ascii="Arial" w:eastAsia="Cambria" w:hAnsi="Arial" w:cs="Arial"/>
          <w:szCs w:val="24"/>
          <w:lang w:eastAsia="pt-BR"/>
        </w:rPr>
        <w:t xml:space="preserve">Supervisora </w:t>
      </w:r>
      <w:r w:rsidR="00EC019D">
        <w:rPr>
          <w:rFonts w:ascii="Arial" w:eastAsia="Cambria" w:hAnsi="Arial" w:cs="Arial"/>
          <w:szCs w:val="24"/>
          <w:lang w:eastAsia="pt-BR"/>
        </w:rPr>
        <w:t xml:space="preserve">de </w:t>
      </w:r>
      <w:r w:rsidR="00933FB8">
        <w:rPr>
          <w:rFonts w:ascii="Arial" w:eastAsia="Cambria" w:hAnsi="Arial" w:cs="Arial"/>
          <w:szCs w:val="24"/>
          <w:lang w:eastAsia="pt-BR"/>
        </w:rPr>
        <w:t>Cobranças</w:t>
      </w:r>
      <w:r w:rsidR="00B43A73" w:rsidRPr="00167249">
        <w:rPr>
          <w:rFonts w:ascii="Arial" w:eastAsia="Cambria" w:hAnsi="Arial" w:cs="Arial"/>
          <w:szCs w:val="24"/>
          <w:lang w:eastAsia="pt-BR"/>
        </w:rPr>
        <w:t>.</w:t>
      </w:r>
    </w:p>
    <w:p w:rsidR="006E77D0" w:rsidRPr="00167249" w:rsidRDefault="00AE269B" w:rsidP="006E77D0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167249">
        <w:rPr>
          <w:rFonts w:ascii="Arial" w:eastAsia="Cambria" w:hAnsi="Arial" w:cs="Arial"/>
          <w:szCs w:val="24"/>
        </w:rPr>
        <w:t>Art. 2</w:t>
      </w:r>
      <w:r w:rsidR="006E77D0" w:rsidRPr="00167249">
        <w:rPr>
          <w:rFonts w:ascii="Arial" w:eastAsia="Cambria" w:hAnsi="Arial" w:cs="Arial"/>
          <w:szCs w:val="24"/>
        </w:rPr>
        <w:t xml:space="preserve">º - </w:t>
      </w:r>
      <w:r w:rsidR="00E213AA" w:rsidRPr="00167249">
        <w:rPr>
          <w:rFonts w:ascii="Arial" w:eastAsia="Cambria" w:hAnsi="Arial" w:cs="Arial"/>
          <w:szCs w:val="24"/>
        </w:rPr>
        <w:t>As atividades que se somarão às funções e responsabilidades regulares d</w:t>
      </w:r>
      <w:r w:rsidR="007A3BB1">
        <w:rPr>
          <w:rFonts w:ascii="Arial" w:eastAsia="Cambria" w:hAnsi="Arial" w:cs="Arial"/>
          <w:szCs w:val="24"/>
        </w:rPr>
        <w:t>a</w:t>
      </w:r>
      <w:r w:rsidR="00E213AA" w:rsidRPr="00167249">
        <w:rPr>
          <w:rFonts w:ascii="Arial" w:eastAsia="Cambria" w:hAnsi="Arial" w:cs="Arial"/>
          <w:szCs w:val="24"/>
        </w:rPr>
        <w:t xml:space="preserve"> </w:t>
      </w:r>
      <w:proofErr w:type="gramStart"/>
      <w:r w:rsidR="00E213AA" w:rsidRPr="00167249">
        <w:rPr>
          <w:rFonts w:ascii="Arial" w:eastAsia="Cambria" w:hAnsi="Arial" w:cs="Arial"/>
          <w:szCs w:val="24"/>
        </w:rPr>
        <w:t>empregad</w:t>
      </w:r>
      <w:r w:rsidR="007A3BB1">
        <w:rPr>
          <w:rFonts w:ascii="Arial" w:eastAsia="Cambria" w:hAnsi="Arial" w:cs="Arial"/>
          <w:szCs w:val="24"/>
        </w:rPr>
        <w:t>a</w:t>
      </w:r>
      <w:proofErr w:type="gramEnd"/>
      <w:r w:rsidR="00E213AA" w:rsidRPr="00167249">
        <w:rPr>
          <w:rFonts w:ascii="Arial" w:eastAsia="Cambria" w:hAnsi="Arial" w:cs="Arial"/>
          <w:szCs w:val="24"/>
        </w:rPr>
        <w:t xml:space="preserve"> nomead</w:t>
      </w:r>
      <w:r w:rsidR="007A3BB1">
        <w:rPr>
          <w:rFonts w:ascii="Arial" w:eastAsia="Cambria" w:hAnsi="Arial" w:cs="Arial"/>
          <w:szCs w:val="24"/>
        </w:rPr>
        <w:t>a</w:t>
      </w:r>
      <w:r w:rsidR="00E213AA" w:rsidRPr="00167249">
        <w:rPr>
          <w:rFonts w:ascii="Arial" w:eastAsia="Cambria" w:hAnsi="Arial" w:cs="Arial"/>
          <w:szCs w:val="24"/>
        </w:rPr>
        <w:t xml:space="preserve"> serão:</w:t>
      </w:r>
    </w:p>
    <w:p w:rsidR="00EC019D" w:rsidRPr="00EC019D" w:rsidRDefault="00EC019D" w:rsidP="00EC019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EC019D">
        <w:rPr>
          <w:rFonts w:ascii="Arial" w:eastAsia="Cambria" w:hAnsi="Arial" w:cs="Arial"/>
          <w:szCs w:val="24"/>
        </w:rPr>
        <w:t xml:space="preserve">I </w:t>
      </w:r>
      <w:r w:rsidR="00933FB8" w:rsidRPr="00EC019D">
        <w:rPr>
          <w:rFonts w:ascii="Arial" w:eastAsia="Cambria" w:hAnsi="Arial" w:cs="Arial"/>
          <w:szCs w:val="24"/>
        </w:rPr>
        <w:t>– Contribuir</w:t>
      </w:r>
      <w:r w:rsidRPr="00EC019D">
        <w:rPr>
          <w:rFonts w:ascii="Arial" w:eastAsia="Cambria" w:hAnsi="Arial" w:cs="Arial"/>
          <w:szCs w:val="24"/>
        </w:rPr>
        <w:t xml:space="preserve"> na definição de objetivos, estratégias, métodos e projetos d</w:t>
      </w:r>
      <w:r w:rsidR="00933FB8">
        <w:rPr>
          <w:rFonts w:ascii="Arial" w:eastAsia="Cambria" w:hAnsi="Arial" w:cs="Arial"/>
          <w:szCs w:val="24"/>
        </w:rPr>
        <w:t>as Cobranças Administrativas de Inadimplentes do CAU/SC</w:t>
      </w:r>
      <w:r w:rsidRPr="00EC019D">
        <w:rPr>
          <w:rFonts w:ascii="Arial" w:eastAsia="Cambria" w:hAnsi="Arial" w:cs="Arial"/>
          <w:szCs w:val="24"/>
        </w:rPr>
        <w:t>;</w:t>
      </w:r>
    </w:p>
    <w:p w:rsidR="00EC019D" w:rsidRPr="00EC019D" w:rsidRDefault="00EC019D" w:rsidP="00EC019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EC019D">
        <w:rPr>
          <w:rFonts w:ascii="Arial" w:eastAsia="Cambria" w:hAnsi="Arial" w:cs="Arial"/>
          <w:szCs w:val="24"/>
        </w:rPr>
        <w:t xml:space="preserve">II – Planejar, acompanhar e executar a realização </w:t>
      </w:r>
      <w:r w:rsidR="00933FB8">
        <w:rPr>
          <w:rFonts w:ascii="Arial" w:eastAsia="Cambria" w:hAnsi="Arial" w:cs="Arial"/>
          <w:szCs w:val="24"/>
        </w:rPr>
        <w:t>das Cobranças Administrativas dos inadimplentes do CAU/SC</w:t>
      </w:r>
      <w:r w:rsidRPr="00EC019D">
        <w:rPr>
          <w:rFonts w:ascii="Arial" w:eastAsia="Cambria" w:hAnsi="Arial" w:cs="Arial"/>
          <w:szCs w:val="24"/>
        </w:rPr>
        <w:t xml:space="preserve">; </w:t>
      </w:r>
    </w:p>
    <w:p w:rsidR="00EC019D" w:rsidRPr="00EC019D" w:rsidRDefault="00EC019D" w:rsidP="00EC019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 xml:space="preserve">III – </w:t>
      </w:r>
      <w:r w:rsidR="00933FB8">
        <w:rPr>
          <w:rFonts w:ascii="Arial" w:eastAsia="Cambria" w:hAnsi="Arial" w:cs="Arial"/>
          <w:szCs w:val="24"/>
        </w:rPr>
        <w:t>Mapear e d</w:t>
      </w:r>
      <w:r w:rsidRPr="00EC019D">
        <w:rPr>
          <w:rFonts w:ascii="Arial" w:eastAsia="Cambria" w:hAnsi="Arial" w:cs="Arial"/>
          <w:szCs w:val="24"/>
        </w:rPr>
        <w:t>esenvolver</w:t>
      </w:r>
      <w:r>
        <w:rPr>
          <w:rFonts w:ascii="Arial" w:eastAsia="Cambria" w:hAnsi="Arial" w:cs="Arial"/>
          <w:szCs w:val="24"/>
        </w:rPr>
        <w:t xml:space="preserve"> </w:t>
      </w:r>
      <w:r w:rsidRPr="00EC019D">
        <w:rPr>
          <w:rFonts w:ascii="Arial" w:eastAsia="Cambria" w:hAnsi="Arial" w:cs="Arial"/>
          <w:szCs w:val="24"/>
        </w:rPr>
        <w:t xml:space="preserve">estratégias para promover a </w:t>
      </w:r>
      <w:r w:rsidR="00933FB8">
        <w:rPr>
          <w:rFonts w:ascii="Arial" w:eastAsia="Cambria" w:hAnsi="Arial" w:cs="Arial"/>
          <w:szCs w:val="24"/>
        </w:rPr>
        <w:t>eficiência com integração das áreas internas do Conselho</w:t>
      </w:r>
      <w:r w:rsidRPr="00EC019D">
        <w:rPr>
          <w:rFonts w:ascii="Arial" w:eastAsia="Cambria" w:hAnsi="Arial" w:cs="Arial"/>
          <w:szCs w:val="24"/>
        </w:rPr>
        <w:t xml:space="preserve">; </w:t>
      </w:r>
    </w:p>
    <w:p w:rsidR="00EC019D" w:rsidRPr="00EC019D" w:rsidRDefault="00EC019D" w:rsidP="00EC019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EC019D">
        <w:rPr>
          <w:rFonts w:ascii="Arial" w:eastAsia="Cambria" w:hAnsi="Arial" w:cs="Arial"/>
          <w:szCs w:val="24"/>
        </w:rPr>
        <w:t xml:space="preserve">IV – Organizar e manter o banco de dados </w:t>
      </w:r>
      <w:r w:rsidR="00933FB8">
        <w:rPr>
          <w:rFonts w:ascii="Arial" w:eastAsia="Cambria" w:hAnsi="Arial" w:cs="Arial"/>
          <w:szCs w:val="24"/>
        </w:rPr>
        <w:t>dos processos de cobrança, bem como da relação de saldos devedores nos registros do CAU/SC</w:t>
      </w:r>
      <w:r w:rsidRPr="00EC019D">
        <w:rPr>
          <w:rFonts w:ascii="Arial" w:eastAsia="Cambria" w:hAnsi="Arial" w:cs="Arial"/>
          <w:szCs w:val="24"/>
        </w:rPr>
        <w:t>;</w:t>
      </w:r>
    </w:p>
    <w:p w:rsidR="00EC019D" w:rsidRPr="00EC019D" w:rsidRDefault="00EC019D" w:rsidP="00EC019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EC019D">
        <w:rPr>
          <w:rFonts w:ascii="Arial" w:eastAsia="Cambria" w:hAnsi="Arial" w:cs="Arial"/>
          <w:szCs w:val="24"/>
        </w:rPr>
        <w:lastRenderedPageBreak/>
        <w:t xml:space="preserve">V – </w:t>
      </w:r>
      <w:r w:rsidR="00933FB8">
        <w:rPr>
          <w:rFonts w:ascii="Arial" w:eastAsia="Cambria" w:hAnsi="Arial" w:cs="Arial"/>
          <w:szCs w:val="24"/>
        </w:rPr>
        <w:t xml:space="preserve">Promover </w:t>
      </w:r>
      <w:r w:rsidR="003416CD" w:rsidRPr="003416CD">
        <w:rPr>
          <w:rFonts w:ascii="Arial" w:eastAsia="Cambria" w:hAnsi="Arial" w:cs="Arial"/>
          <w:szCs w:val="24"/>
        </w:rPr>
        <w:t>Organizar e Conduzir o fluxo processual dos Processos Administrativos de Cobrança do CAU/SC;</w:t>
      </w:r>
    </w:p>
    <w:p w:rsidR="00EC019D" w:rsidRPr="00EC019D" w:rsidRDefault="00EC019D" w:rsidP="00EC019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EC019D">
        <w:rPr>
          <w:rFonts w:ascii="Arial" w:eastAsia="Cambria" w:hAnsi="Arial" w:cs="Arial"/>
          <w:szCs w:val="24"/>
        </w:rPr>
        <w:t xml:space="preserve">VI – Acompanhar </w:t>
      </w:r>
      <w:r w:rsidR="00933FB8">
        <w:rPr>
          <w:rFonts w:ascii="Arial" w:eastAsia="Cambria" w:hAnsi="Arial" w:cs="Arial"/>
          <w:szCs w:val="24"/>
        </w:rPr>
        <w:t>e medir os resultados da Reestruturação da Cobrança e recuperação da inadimplência</w:t>
      </w:r>
      <w:r w:rsidR="00E95F9D" w:rsidRPr="00E95F9D">
        <w:rPr>
          <w:rFonts w:ascii="Arial" w:eastAsia="Cambria" w:hAnsi="Arial" w:cs="Arial"/>
          <w:szCs w:val="24"/>
        </w:rPr>
        <w:t xml:space="preserve"> </w:t>
      </w:r>
      <w:r w:rsidR="00E95F9D">
        <w:rPr>
          <w:rFonts w:ascii="Arial" w:eastAsia="Cambria" w:hAnsi="Arial" w:cs="Arial"/>
          <w:szCs w:val="24"/>
        </w:rPr>
        <w:t>do CAU/SC</w:t>
      </w:r>
      <w:r w:rsidRPr="00EC019D">
        <w:rPr>
          <w:rFonts w:ascii="Arial" w:eastAsia="Cambria" w:hAnsi="Arial" w:cs="Arial"/>
          <w:szCs w:val="24"/>
        </w:rPr>
        <w:t>;</w:t>
      </w:r>
    </w:p>
    <w:p w:rsidR="00EC019D" w:rsidRDefault="00EC019D" w:rsidP="00EC019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EC019D">
        <w:rPr>
          <w:rFonts w:ascii="Arial" w:eastAsia="Cambria" w:hAnsi="Arial" w:cs="Arial"/>
          <w:szCs w:val="24"/>
        </w:rPr>
        <w:t xml:space="preserve">VII – </w:t>
      </w:r>
      <w:r w:rsidR="00933FB8">
        <w:rPr>
          <w:rFonts w:ascii="Arial" w:eastAsia="Cambria" w:hAnsi="Arial" w:cs="Arial"/>
          <w:szCs w:val="24"/>
        </w:rPr>
        <w:t xml:space="preserve">Acompanhar, </w:t>
      </w:r>
      <w:proofErr w:type="gramStart"/>
      <w:r w:rsidRPr="00EC019D">
        <w:rPr>
          <w:rFonts w:ascii="Arial" w:eastAsia="Cambria" w:hAnsi="Arial" w:cs="Arial"/>
          <w:szCs w:val="24"/>
        </w:rPr>
        <w:t>Monitorar</w:t>
      </w:r>
      <w:r w:rsidR="00933FB8">
        <w:rPr>
          <w:rFonts w:ascii="Arial" w:eastAsia="Cambria" w:hAnsi="Arial" w:cs="Arial"/>
          <w:szCs w:val="24"/>
        </w:rPr>
        <w:t xml:space="preserve"> e Supervisionar</w:t>
      </w:r>
      <w:proofErr w:type="gramEnd"/>
      <w:r w:rsidRPr="00EC019D">
        <w:rPr>
          <w:rFonts w:ascii="Arial" w:eastAsia="Cambria" w:hAnsi="Arial" w:cs="Arial"/>
          <w:szCs w:val="24"/>
        </w:rPr>
        <w:t xml:space="preserve"> os serviços terceirizados relacionados a </w:t>
      </w:r>
      <w:r w:rsidR="00933FB8">
        <w:rPr>
          <w:rFonts w:ascii="Arial" w:eastAsia="Cambria" w:hAnsi="Arial" w:cs="Arial"/>
          <w:szCs w:val="24"/>
        </w:rPr>
        <w:t>Cobranças</w:t>
      </w:r>
      <w:r w:rsidR="00E95F9D">
        <w:rPr>
          <w:rFonts w:ascii="Arial" w:eastAsia="Cambria" w:hAnsi="Arial" w:cs="Arial"/>
          <w:szCs w:val="24"/>
        </w:rPr>
        <w:t xml:space="preserve"> do conselho</w:t>
      </w:r>
      <w:r w:rsidR="003416CD">
        <w:rPr>
          <w:rFonts w:ascii="Arial" w:eastAsia="Cambria" w:hAnsi="Arial" w:cs="Arial"/>
          <w:szCs w:val="24"/>
        </w:rPr>
        <w:t>;</w:t>
      </w:r>
    </w:p>
    <w:p w:rsidR="003416CD" w:rsidRDefault="003416CD" w:rsidP="00EC019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 xml:space="preserve">VIII - </w:t>
      </w:r>
      <w:r w:rsidRPr="003416CD">
        <w:rPr>
          <w:rFonts w:ascii="Arial" w:eastAsia="Cambria" w:hAnsi="Arial" w:cs="Arial"/>
          <w:szCs w:val="24"/>
        </w:rPr>
        <w:t>VII – Alertar as autoridades competentes do Conselho acerca das limitações técnicas e operacionais do sistema CAU que prejudiquem o cumprimento de prazos bem como da segurança de dados e informações envolvidas nas Cobranças do CAU/SC;</w:t>
      </w:r>
    </w:p>
    <w:p w:rsidR="007C5825" w:rsidRPr="00167249" w:rsidRDefault="00AE269B" w:rsidP="00EC019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167249">
        <w:rPr>
          <w:rFonts w:ascii="Arial" w:eastAsia="Cambria" w:hAnsi="Arial" w:cs="Arial"/>
          <w:szCs w:val="24"/>
        </w:rPr>
        <w:t>Art. 3</w:t>
      </w:r>
      <w:r w:rsidR="00421510" w:rsidRPr="00167249">
        <w:rPr>
          <w:rFonts w:ascii="Arial" w:eastAsia="Cambria" w:hAnsi="Arial" w:cs="Arial"/>
          <w:szCs w:val="24"/>
        </w:rPr>
        <w:t xml:space="preserve">º - </w:t>
      </w:r>
      <w:r w:rsidR="007C5825" w:rsidRPr="00167249">
        <w:rPr>
          <w:rFonts w:ascii="Arial" w:eastAsia="Cambria" w:hAnsi="Arial" w:cs="Arial"/>
          <w:szCs w:val="24"/>
        </w:rPr>
        <w:t xml:space="preserve">Pela função gratificada de </w:t>
      </w:r>
      <w:r w:rsidR="007A3BB1">
        <w:rPr>
          <w:rFonts w:ascii="Arial" w:eastAsia="Cambria" w:hAnsi="Arial" w:cs="Arial"/>
          <w:szCs w:val="24"/>
        </w:rPr>
        <w:t>Supervisora</w:t>
      </w:r>
      <w:r w:rsidR="00A1502D">
        <w:rPr>
          <w:rFonts w:ascii="Arial" w:eastAsia="Cambria" w:hAnsi="Arial" w:cs="Arial"/>
          <w:szCs w:val="24"/>
        </w:rPr>
        <w:t xml:space="preserve"> de </w:t>
      </w:r>
      <w:r w:rsidR="00E95F9D">
        <w:rPr>
          <w:rFonts w:ascii="Arial" w:eastAsia="Cambria" w:hAnsi="Arial" w:cs="Arial"/>
          <w:szCs w:val="24"/>
        </w:rPr>
        <w:t>Cobranças</w:t>
      </w:r>
      <w:r w:rsidR="007A3BB1">
        <w:rPr>
          <w:rFonts w:ascii="Arial" w:eastAsia="Cambria" w:hAnsi="Arial" w:cs="Arial"/>
          <w:szCs w:val="24"/>
        </w:rPr>
        <w:t>, a</w:t>
      </w:r>
      <w:r w:rsidR="007C5825" w:rsidRPr="00167249">
        <w:rPr>
          <w:rFonts w:ascii="Arial" w:eastAsia="Cambria" w:hAnsi="Arial" w:cs="Arial"/>
          <w:szCs w:val="24"/>
        </w:rPr>
        <w:t xml:space="preserve"> empregad</w:t>
      </w:r>
      <w:r w:rsidR="007A3BB1">
        <w:rPr>
          <w:rFonts w:ascii="Arial" w:eastAsia="Cambria" w:hAnsi="Arial" w:cs="Arial"/>
          <w:szCs w:val="24"/>
        </w:rPr>
        <w:t>a</w:t>
      </w:r>
      <w:r w:rsidR="007C5825" w:rsidRPr="00167249">
        <w:rPr>
          <w:rFonts w:ascii="Arial" w:eastAsia="Cambria" w:hAnsi="Arial" w:cs="Arial"/>
          <w:szCs w:val="24"/>
        </w:rPr>
        <w:t xml:space="preserve"> nomead</w:t>
      </w:r>
      <w:r w:rsidR="007A3BB1">
        <w:rPr>
          <w:rFonts w:ascii="Arial" w:eastAsia="Cambria" w:hAnsi="Arial" w:cs="Arial"/>
          <w:szCs w:val="24"/>
        </w:rPr>
        <w:t>a</w:t>
      </w:r>
      <w:r w:rsidR="007C5825" w:rsidRPr="00167249">
        <w:rPr>
          <w:rFonts w:ascii="Arial" w:eastAsia="Cambria" w:hAnsi="Arial" w:cs="Arial"/>
          <w:szCs w:val="24"/>
        </w:rPr>
        <w:t xml:space="preserve"> receberá o adicional de 30% (trinta por cento) do seu salário base, o qual integrará sua remuneração para todos os fins.</w:t>
      </w:r>
    </w:p>
    <w:p w:rsidR="007C5825" w:rsidRPr="00167249" w:rsidRDefault="007C5825" w:rsidP="006E77D0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167249">
        <w:rPr>
          <w:rFonts w:ascii="Arial" w:eastAsia="Cambria" w:hAnsi="Arial" w:cs="Arial"/>
          <w:szCs w:val="24"/>
        </w:rPr>
        <w:t>Art. 4º - O direito à gratificação de que dispõe es</w:t>
      </w:r>
      <w:r w:rsidR="007A3BB1">
        <w:rPr>
          <w:rFonts w:ascii="Arial" w:eastAsia="Cambria" w:hAnsi="Arial" w:cs="Arial"/>
          <w:szCs w:val="24"/>
        </w:rPr>
        <w:t>ta Portaria perdurará enquanto a empregada estiver na qualidade de nomeada</w:t>
      </w:r>
      <w:r w:rsidRPr="00167249">
        <w:rPr>
          <w:rFonts w:ascii="Arial" w:eastAsia="Cambria" w:hAnsi="Arial" w:cs="Arial"/>
          <w:szCs w:val="24"/>
        </w:rPr>
        <w:t xml:space="preserve"> na função gratificada citada.</w:t>
      </w:r>
    </w:p>
    <w:p w:rsidR="007C5825" w:rsidRPr="00167249" w:rsidRDefault="007C5825" w:rsidP="006E77D0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167249">
        <w:rPr>
          <w:rFonts w:ascii="Arial" w:eastAsia="Cambria" w:hAnsi="Arial" w:cs="Arial"/>
          <w:szCs w:val="24"/>
        </w:rPr>
        <w:t>Parágrafo Único – O adicional de gratificação, em nenhuma hipótese, incorporará aos vencimentos ou proventos per</w:t>
      </w:r>
      <w:r w:rsidR="007A3BB1">
        <w:rPr>
          <w:rFonts w:ascii="Arial" w:eastAsia="Cambria" w:hAnsi="Arial" w:cs="Arial"/>
          <w:szCs w:val="24"/>
        </w:rPr>
        <w:t>cebidos pela empregada</w:t>
      </w:r>
      <w:r w:rsidRPr="00167249">
        <w:rPr>
          <w:rFonts w:ascii="Arial" w:eastAsia="Cambria" w:hAnsi="Arial" w:cs="Arial"/>
          <w:szCs w:val="24"/>
        </w:rPr>
        <w:t>.</w:t>
      </w:r>
    </w:p>
    <w:p w:rsidR="00D45AAB" w:rsidRPr="00167249" w:rsidRDefault="007C5825" w:rsidP="006E77D0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167249">
        <w:rPr>
          <w:rFonts w:ascii="Arial" w:eastAsia="Cambria" w:hAnsi="Arial" w:cs="Arial"/>
          <w:szCs w:val="24"/>
        </w:rPr>
        <w:t xml:space="preserve">Art. 5º - </w:t>
      </w:r>
      <w:r w:rsidR="00421510" w:rsidRPr="00167249">
        <w:rPr>
          <w:rFonts w:ascii="Arial" w:eastAsia="Cambria" w:hAnsi="Arial" w:cs="Arial"/>
          <w:szCs w:val="24"/>
        </w:rPr>
        <w:t>Esta P</w:t>
      </w:r>
      <w:r w:rsidR="00D45AAB" w:rsidRPr="00167249">
        <w:rPr>
          <w:rFonts w:ascii="Arial" w:eastAsia="Cambria" w:hAnsi="Arial" w:cs="Arial"/>
          <w:szCs w:val="24"/>
        </w:rPr>
        <w:t>ortaria entra em vigor a partir desta data.</w:t>
      </w:r>
    </w:p>
    <w:p w:rsidR="00784FED" w:rsidRPr="00167249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167249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bookmarkStart w:id="0" w:name="_GoBack"/>
      <w:bookmarkEnd w:id="0"/>
      <w:r w:rsidRPr="00167249">
        <w:rPr>
          <w:rFonts w:ascii="Arial" w:eastAsia="Cambria" w:hAnsi="Arial" w:cs="Arial"/>
          <w:szCs w:val="24"/>
        </w:rPr>
        <w:t>Dá-se ciência.</w:t>
      </w:r>
    </w:p>
    <w:p w:rsidR="00784FED" w:rsidRDefault="00784FED" w:rsidP="00074F5A">
      <w:pPr>
        <w:spacing w:after="0" w:line="240" w:lineRule="auto"/>
        <w:jc w:val="both"/>
        <w:rPr>
          <w:rFonts w:ascii="Arial" w:eastAsia="Cambria" w:hAnsi="Arial" w:cs="Arial"/>
          <w:szCs w:val="24"/>
        </w:rPr>
      </w:pPr>
      <w:r w:rsidRPr="00167249">
        <w:rPr>
          <w:rFonts w:ascii="Arial" w:eastAsia="Cambria" w:hAnsi="Arial" w:cs="Arial"/>
          <w:szCs w:val="24"/>
        </w:rPr>
        <w:t>Cumpra-se.</w:t>
      </w:r>
    </w:p>
    <w:p w:rsidR="00074F5A" w:rsidRDefault="00074F5A" w:rsidP="00074F5A">
      <w:pPr>
        <w:spacing w:after="0" w:line="240" w:lineRule="auto"/>
        <w:jc w:val="both"/>
        <w:rPr>
          <w:rFonts w:ascii="Arial" w:eastAsia="Cambria" w:hAnsi="Arial" w:cs="Arial"/>
          <w:szCs w:val="24"/>
        </w:rPr>
      </w:pPr>
    </w:p>
    <w:p w:rsidR="00074F5A" w:rsidRDefault="00074F5A" w:rsidP="00074F5A">
      <w:pPr>
        <w:spacing w:after="0" w:line="240" w:lineRule="auto"/>
        <w:jc w:val="both"/>
        <w:rPr>
          <w:rFonts w:ascii="Arial" w:eastAsia="Cambria" w:hAnsi="Arial" w:cs="Arial"/>
          <w:szCs w:val="24"/>
        </w:rPr>
      </w:pPr>
    </w:p>
    <w:p w:rsidR="00074F5A" w:rsidRPr="00167249" w:rsidRDefault="00074F5A" w:rsidP="00074F5A">
      <w:pPr>
        <w:spacing w:after="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167249" w:rsidRDefault="00784FED" w:rsidP="00074F5A">
      <w:pPr>
        <w:spacing w:after="0" w:line="240" w:lineRule="auto"/>
        <w:jc w:val="center"/>
        <w:rPr>
          <w:rFonts w:ascii="Arial" w:eastAsia="Cambria" w:hAnsi="Arial" w:cs="Arial"/>
          <w:szCs w:val="24"/>
        </w:rPr>
      </w:pPr>
      <w:r w:rsidRPr="00167249">
        <w:rPr>
          <w:rFonts w:ascii="Arial" w:eastAsia="Cambria" w:hAnsi="Arial" w:cs="Arial"/>
          <w:szCs w:val="24"/>
        </w:rPr>
        <w:t>_____</w:t>
      </w:r>
      <w:r w:rsidR="00074F5A">
        <w:rPr>
          <w:rFonts w:ascii="Arial" w:eastAsia="Cambria" w:hAnsi="Arial" w:cs="Arial"/>
          <w:szCs w:val="24"/>
        </w:rPr>
        <w:t>_____________________________</w:t>
      </w:r>
    </w:p>
    <w:p w:rsidR="0017230D" w:rsidRPr="00167249" w:rsidRDefault="0017230D" w:rsidP="00074F5A">
      <w:pPr>
        <w:spacing w:after="0" w:line="240" w:lineRule="auto"/>
        <w:jc w:val="center"/>
        <w:rPr>
          <w:rFonts w:ascii="Arial" w:eastAsia="Cambria" w:hAnsi="Arial" w:cs="Arial"/>
        </w:rPr>
      </w:pPr>
      <w:r w:rsidRPr="00167249">
        <w:rPr>
          <w:rFonts w:ascii="Arial" w:eastAsia="Cambria" w:hAnsi="Arial" w:cs="Arial"/>
        </w:rPr>
        <w:t xml:space="preserve">Patricia Figueiredo Sarquis Herden </w:t>
      </w:r>
    </w:p>
    <w:p w:rsidR="00784FED" w:rsidRPr="00167249" w:rsidRDefault="001C36CE" w:rsidP="00074F5A">
      <w:pPr>
        <w:spacing w:after="0" w:line="240" w:lineRule="auto"/>
        <w:jc w:val="center"/>
        <w:rPr>
          <w:rFonts w:ascii="Arial" w:eastAsia="Cambria" w:hAnsi="Arial" w:cs="Arial"/>
          <w:szCs w:val="24"/>
        </w:rPr>
      </w:pPr>
      <w:r w:rsidRPr="00167249">
        <w:rPr>
          <w:rFonts w:ascii="Arial" w:eastAsia="Cambria" w:hAnsi="Arial" w:cs="Arial"/>
          <w:szCs w:val="24"/>
        </w:rPr>
        <w:t>Arquiteta</w:t>
      </w:r>
      <w:r w:rsidR="00784FED" w:rsidRPr="00167249">
        <w:rPr>
          <w:rFonts w:ascii="Arial" w:eastAsia="Cambria" w:hAnsi="Arial" w:cs="Arial"/>
          <w:szCs w:val="24"/>
        </w:rPr>
        <w:t xml:space="preserve"> e Urbanista</w:t>
      </w:r>
    </w:p>
    <w:p w:rsidR="004074FC" w:rsidRPr="00167249" w:rsidRDefault="00784FED" w:rsidP="00074F5A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167249">
        <w:rPr>
          <w:rFonts w:ascii="Arial" w:eastAsia="Cambria" w:hAnsi="Arial" w:cs="Arial"/>
          <w:szCs w:val="24"/>
        </w:rPr>
        <w:t>Presidente do CAU/SC</w:t>
      </w:r>
      <w:r w:rsidRPr="00167249">
        <w:rPr>
          <w:rFonts w:ascii="Arial" w:eastAsia="Cambria" w:hAnsi="Arial" w:cs="Arial"/>
          <w:szCs w:val="24"/>
        </w:rPr>
        <w:cr/>
      </w:r>
    </w:p>
    <w:sectPr w:rsidR="004074FC" w:rsidRPr="00167249" w:rsidSect="00074F5A">
      <w:headerReference w:type="default" r:id="rId7"/>
      <w:footerReference w:type="even" r:id="rId8"/>
      <w:footerReference w:type="default" r:id="rId9"/>
      <w:pgSz w:w="11906" w:h="16838"/>
      <w:pgMar w:top="1843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817" w:rsidRDefault="00470817" w:rsidP="00480328">
      <w:pPr>
        <w:spacing w:after="0" w:line="240" w:lineRule="auto"/>
      </w:pPr>
      <w:r>
        <w:separator/>
      </w:r>
    </w:p>
  </w:endnote>
  <w:endnote w:type="continuationSeparator" w:id="0">
    <w:p w:rsidR="00470817" w:rsidRDefault="00470817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8E5F3E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8E5F3E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817" w:rsidRDefault="00470817" w:rsidP="00480328">
      <w:pPr>
        <w:spacing w:after="0" w:line="240" w:lineRule="auto"/>
      </w:pPr>
      <w:r>
        <w:separator/>
      </w:r>
    </w:p>
  </w:footnote>
  <w:footnote w:type="continuationSeparator" w:id="0">
    <w:p w:rsidR="00470817" w:rsidRDefault="00470817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8E5F3E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60D88"/>
    <w:rsid w:val="00064F98"/>
    <w:rsid w:val="00074F5A"/>
    <w:rsid w:val="000A3E34"/>
    <w:rsid w:val="000B1EA5"/>
    <w:rsid w:val="000B4D46"/>
    <w:rsid w:val="000D0A2F"/>
    <w:rsid w:val="000E0C5B"/>
    <w:rsid w:val="000E153B"/>
    <w:rsid w:val="000E47C0"/>
    <w:rsid w:val="000E6DF2"/>
    <w:rsid w:val="000E7BEF"/>
    <w:rsid w:val="000F559C"/>
    <w:rsid w:val="0010392B"/>
    <w:rsid w:val="001079E5"/>
    <w:rsid w:val="0012781C"/>
    <w:rsid w:val="00127F68"/>
    <w:rsid w:val="00141A83"/>
    <w:rsid w:val="00143CB8"/>
    <w:rsid w:val="00160A99"/>
    <w:rsid w:val="00167249"/>
    <w:rsid w:val="0017230D"/>
    <w:rsid w:val="001848AD"/>
    <w:rsid w:val="001C36CE"/>
    <w:rsid w:val="001E2AD7"/>
    <w:rsid w:val="002154F3"/>
    <w:rsid w:val="00224F00"/>
    <w:rsid w:val="0024303B"/>
    <w:rsid w:val="002D608A"/>
    <w:rsid w:val="003060BA"/>
    <w:rsid w:val="003373C2"/>
    <w:rsid w:val="003416CD"/>
    <w:rsid w:val="00396A7B"/>
    <w:rsid w:val="003B4522"/>
    <w:rsid w:val="003C4F68"/>
    <w:rsid w:val="003E45BF"/>
    <w:rsid w:val="003E5C5A"/>
    <w:rsid w:val="00402204"/>
    <w:rsid w:val="004074FC"/>
    <w:rsid w:val="0040790A"/>
    <w:rsid w:val="00421510"/>
    <w:rsid w:val="00425319"/>
    <w:rsid w:val="00470817"/>
    <w:rsid w:val="00480328"/>
    <w:rsid w:val="00491C2E"/>
    <w:rsid w:val="004F1FF8"/>
    <w:rsid w:val="00510668"/>
    <w:rsid w:val="00513DD3"/>
    <w:rsid w:val="00517118"/>
    <w:rsid w:val="005248D4"/>
    <w:rsid w:val="005276B0"/>
    <w:rsid w:val="00561A66"/>
    <w:rsid w:val="0056613E"/>
    <w:rsid w:val="005804E3"/>
    <w:rsid w:val="005824E3"/>
    <w:rsid w:val="0058544A"/>
    <w:rsid w:val="0058584A"/>
    <w:rsid w:val="0059518A"/>
    <w:rsid w:val="005A24C3"/>
    <w:rsid w:val="005E519B"/>
    <w:rsid w:val="005E6002"/>
    <w:rsid w:val="005F4DCE"/>
    <w:rsid w:val="005F63EC"/>
    <w:rsid w:val="0063192F"/>
    <w:rsid w:val="00642845"/>
    <w:rsid w:val="00694B6A"/>
    <w:rsid w:val="006951A6"/>
    <w:rsid w:val="006E77D0"/>
    <w:rsid w:val="00705A32"/>
    <w:rsid w:val="00720E87"/>
    <w:rsid w:val="0074184B"/>
    <w:rsid w:val="00765000"/>
    <w:rsid w:val="00784FED"/>
    <w:rsid w:val="007A3BB1"/>
    <w:rsid w:val="007B14D6"/>
    <w:rsid w:val="007C0173"/>
    <w:rsid w:val="007C5825"/>
    <w:rsid w:val="007F05A5"/>
    <w:rsid w:val="007F3E09"/>
    <w:rsid w:val="008270DC"/>
    <w:rsid w:val="00827606"/>
    <w:rsid w:val="00847C02"/>
    <w:rsid w:val="00851192"/>
    <w:rsid w:val="008E5F3E"/>
    <w:rsid w:val="00926B0D"/>
    <w:rsid w:val="00933FB8"/>
    <w:rsid w:val="0094122F"/>
    <w:rsid w:val="00952B80"/>
    <w:rsid w:val="009716F1"/>
    <w:rsid w:val="0098519E"/>
    <w:rsid w:val="00991C98"/>
    <w:rsid w:val="009972E0"/>
    <w:rsid w:val="009A1B21"/>
    <w:rsid w:val="009C18B3"/>
    <w:rsid w:val="009F1106"/>
    <w:rsid w:val="009F63F4"/>
    <w:rsid w:val="00A1502D"/>
    <w:rsid w:val="00A36881"/>
    <w:rsid w:val="00A54C5F"/>
    <w:rsid w:val="00A73288"/>
    <w:rsid w:val="00A755E4"/>
    <w:rsid w:val="00A93197"/>
    <w:rsid w:val="00AA5F02"/>
    <w:rsid w:val="00AD4FC1"/>
    <w:rsid w:val="00AE269B"/>
    <w:rsid w:val="00AE34FC"/>
    <w:rsid w:val="00B11BF7"/>
    <w:rsid w:val="00B36EA4"/>
    <w:rsid w:val="00B43A73"/>
    <w:rsid w:val="00B479CE"/>
    <w:rsid w:val="00B5723C"/>
    <w:rsid w:val="00B6233F"/>
    <w:rsid w:val="00B660B4"/>
    <w:rsid w:val="00B76045"/>
    <w:rsid w:val="00BC0EE6"/>
    <w:rsid w:val="00BD0BA7"/>
    <w:rsid w:val="00BD7C6E"/>
    <w:rsid w:val="00BF546C"/>
    <w:rsid w:val="00C13A64"/>
    <w:rsid w:val="00C278E8"/>
    <w:rsid w:val="00C27E1C"/>
    <w:rsid w:val="00C34102"/>
    <w:rsid w:val="00C418C9"/>
    <w:rsid w:val="00C45944"/>
    <w:rsid w:val="00C52324"/>
    <w:rsid w:val="00C62031"/>
    <w:rsid w:val="00C930D5"/>
    <w:rsid w:val="00C94AFA"/>
    <w:rsid w:val="00CA6BED"/>
    <w:rsid w:val="00D365A4"/>
    <w:rsid w:val="00D45AAB"/>
    <w:rsid w:val="00D701E3"/>
    <w:rsid w:val="00D825DE"/>
    <w:rsid w:val="00D84D46"/>
    <w:rsid w:val="00D968F5"/>
    <w:rsid w:val="00E12A25"/>
    <w:rsid w:val="00E213AA"/>
    <w:rsid w:val="00E24E98"/>
    <w:rsid w:val="00E46731"/>
    <w:rsid w:val="00E47534"/>
    <w:rsid w:val="00E52CDA"/>
    <w:rsid w:val="00E56268"/>
    <w:rsid w:val="00E619BE"/>
    <w:rsid w:val="00E641EC"/>
    <w:rsid w:val="00E6490D"/>
    <w:rsid w:val="00E761A5"/>
    <w:rsid w:val="00E95F9D"/>
    <w:rsid w:val="00EC019D"/>
    <w:rsid w:val="00EE4337"/>
    <w:rsid w:val="00F0276D"/>
    <w:rsid w:val="00F45E27"/>
    <w:rsid w:val="00F55F66"/>
    <w:rsid w:val="00F83330"/>
    <w:rsid w:val="00F86DFD"/>
    <w:rsid w:val="00F97958"/>
    <w:rsid w:val="00FB1648"/>
    <w:rsid w:val="00FC296D"/>
    <w:rsid w:val="00FC590A"/>
    <w:rsid w:val="00FE093C"/>
    <w:rsid w:val="00FF483D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142854F"/>
  <w15:chartTrackingRefBased/>
  <w15:docId w15:val="{CAAB946A-3AC7-4CEF-A7FC-46FCA57E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5858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584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8584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584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858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F94D-8F3E-4FD4-9825-81838C1A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4</cp:revision>
  <cp:lastPrinted>2023-11-14T14:59:00Z</cp:lastPrinted>
  <dcterms:created xsi:type="dcterms:W3CDTF">2023-11-14T14:57:00Z</dcterms:created>
  <dcterms:modified xsi:type="dcterms:W3CDTF">2023-11-14T14:59:00Z</dcterms:modified>
</cp:coreProperties>
</file>