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E8" w:rsidRPr="00EB6320" w:rsidRDefault="008C3589" w:rsidP="00344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ORDINATÓRIA Nº 035</w:t>
      </w:r>
      <w:r w:rsidR="003444E8" w:rsidRPr="00EB6320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30</w:t>
      </w:r>
      <w:r w:rsidR="003444E8" w:rsidRPr="00EB6320">
        <w:rPr>
          <w:rFonts w:ascii="Arial" w:hAnsi="Arial" w:cs="Arial"/>
          <w:b/>
        </w:rPr>
        <w:t xml:space="preserve"> DE </w:t>
      </w:r>
      <w:r w:rsidR="00BC66E2">
        <w:rPr>
          <w:rFonts w:ascii="Arial" w:hAnsi="Arial" w:cs="Arial"/>
          <w:b/>
        </w:rPr>
        <w:t>ABRIL</w:t>
      </w:r>
      <w:r w:rsidR="00C56959">
        <w:rPr>
          <w:rFonts w:ascii="Arial" w:hAnsi="Arial" w:cs="Arial"/>
          <w:b/>
        </w:rPr>
        <w:t xml:space="preserve"> </w:t>
      </w:r>
      <w:r w:rsidR="003444E8" w:rsidRPr="00EB6320">
        <w:rPr>
          <w:rFonts w:ascii="Arial" w:hAnsi="Arial" w:cs="Arial"/>
          <w:b/>
        </w:rPr>
        <w:t>DE 202</w:t>
      </w:r>
      <w:r w:rsidR="0026278E">
        <w:rPr>
          <w:rFonts w:ascii="Arial" w:hAnsi="Arial" w:cs="Arial"/>
          <w:b/>
        </w:rPr>
        <w:t>4</w:t>
      </w:r>
      <w:r w:rsidR="003444E8" w:rsidRPr="00EB6320">
        <w:rPr>
          <w:rFonts w:ascii="Arial" w:hAnsi="Arial" w:cs="Arial"/>
          <w:b/>
        </w:rPr>
        <w:t>.</w:t>
      </w:r>
    </w:p>
    <w:p w:rsidR="003444E8" w:rsidRPr="00EB6320" w:rsidRDefault="003444E8" w:rsidP="003444E8">
      <w:pPr>
        <w:rPr>
          <w:rFonts w:ascii="Arial" w:hAnsi="Arial" w:cs="Arial"/>
        </w:rPr>
      </w:pPr>
    </w:p>
    <w:p w:rsidR="003444E8" w:rsidRPr="00EB6320" w:rsidRDefault="003444E8" w:rsidP="003444E8">
      <w:pPr>
        <w:ind w:left="4248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>Dispõe sobre a nomeação dos membros de Comissão de Seleção dos Projetos do Edital de Chamada Pública nº 0</w:t>
      </w:r>
      <w:r w:rsidR="00C56959">
        <w:rPr>
          <w:rFonts w:ascii="Arial" w:hAnsi="Arial" w:cs="Arial"/>
        </w:rPr>
        <w:t>1</w:t>
      </w:r>
      <w:r w:rsidRPr="00EB6320">
        <w:rPr>
          <w:rFonts w:ascii="Arial" w:hAnsi="Arial" w:cs="Arial"/>
        </w:rPr>
        <w:t>/202</w:t>
      </w:r>
      <w:r w:rsidR="0026278E">
        <w:rPr>
          <w:rFonts w:ascii="Arial" w:hAnsi="Arial" w:cs="Arial"/>
        </w:rPr>
        <w:t>4</w:t>
      </w:r>
      <w:r w:rsidRPr="00EB6320">
        <w:rPr>
          <w:rFonts w:ascii="Arial" w:hAnsi="Arial" w:cs="Arial"/>
        </w:rPr>
        <w:t xml:space="preserve"> e designa o gestor das parcerias oriundas da respectiva Chamada, que versa sobre a concessão de patrocínio a entidades sem fins lucrativos e estabelece outras providências.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</w:p>
    <w:p w:rsidR="003444E8" w:rsidRPr="00EB6320" w:rsidRDefault="00417E64" w:rsidP="00344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bookmarkStart w:id="0" w:name="_GoBack"/>
      <w:bookmarkEnd w:id="0"/>
      <w:r w:rsidR="003444E8" w:rsidRPr="00EB6320">
        <w:rPr>
          <w:rFonts w:ascii="Arial" w:hAnsi="Arial" w:cs="Arial"/>
        </w:rPr>
        <w:t xml:space="preserve"> Presidente do Conselho de Arquitetura e Urbanismo de Santa Catarina – CAU/SC, no uso das atribuições que lhe conferem o artigo 35, III, da Lei nº 12.378/2010 e o artigo 149, L e LII, do Regimento Interno do CAU/SC.</w:t>
      </w: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Considerando a Lei 13.019, de 31 de julho de 2014, que institui normas gerais para as parcerias entre a administração pública e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</w:t>
      </w: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Considerando a Portaria Normativa CAU/SC nº 006, de 14 de dezembro de 2020, que regulamenta os procedimentos para a celebração de parcerias entre o CAU/SC e as organizações da sociedade civil, em regime de mútua cooperação, para consecução de finalidade de interesse público e estabelece outras providências; </w:t>
      </w: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>Considerando o Edital de Chamada Pública nº 0</w:t>
      </w:r>
      <w:r w:rsidR="00C56959">
        <w:rPr>
          <w:rFonts w:ascii="Arial" w:hAnsi="Arial" w:cs="Arial"/>
        </w:rPr>
        <w:t>1</w:t>
      </w:r>
      <w:r w:rsidRPr="00EB6320">
        <w:rPr>
          <w:rFonts w:ascii="Arial" w:hAnsi="Arial" w:cs="Arial"/>
        </w:rPr>
        <w:t>/202</w:t>
      </w:r>
      <w:r w:rsidR="0026278E">
        <w:rPr>
          <w:rFonts w:ascii="Arial" w:hAnsi="Arial" w:cs="Arial"/>
        </w:rPr>
        <w:t>4</w:t>
      </w:r>
      <w:r w:rsidRPr="00EB6320">
        <w:rPr>
          <w:rFonts w:ascii="Arial" w:hAnsi="Arial" w:cs="Arial"/>
        </w:rPr>
        <w:t xml:space="preserve">; </w:t>
      </w:r>
    </w:p>
    <w:p w:rsidR="003444E8" w:rsidRPr="00EB6320" w:rsidRDefault="003444E8" w:rsidP="003444E8">
      <w:pPr>
        <w:jc w:val="both"/>
        <w:rPr>
          <w:rFonts w:ascii="Arial" w:hAnsi="Arial" w:cs="Arial"/>
          <w:b/>
        </w:rPr>
      </w:pPr>
      <w:r w:rsidRPr="00EB6320">
        <w:rPr>
          <w:rFonts w:ascii="Arial" w:hAnsi="Arial" w:cs="Arial"/>
          <w:b/>
        </w:rPr>
        <w:t xml:space="preserve">RESOLVE: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1º -</w:t>
      </w:r>
      <w:r w:rsidRPr="00EB6320">
        <w:rPr>
          <w:rFonts w:ascii="Arial" w:hAnsi="Arial" w:cs="Arial"/>
        </w:rPr>
        <w:t xml:space="preserve"> Nomear os membros da Comissão de Seleção dos Projetos do Edital de Chamada Pública nº 0</w:t>
      </w:r>
      <w:r w:rsidR="00C56959">
        <w:rPr>
          <w:rFonts w:ascii="Arial" w:hAnsi="Arial" w:cs="Arial"/>
        </w:rPr>
        <w:t>1</w:t>
      </w:r>
      <w:r w:rsidRPr="00EB6320">
        <w:rPr>
          <w:rFonts w:ascii="Arial" w:hAnsi="Arial" w:cs="Arial"/>
        </w:rPr>
        <w:t>/202</w:t>
      </w:r>
      <w:r w:rsidR="0026278E">
        <w:rPr>
          <w:rFonts w:ascii="Arial" w:hAnsi="Arial" w:cs="Arial"/>
        </w:rPr>
        <w:t>4</w:t>
      </w:r>
      <w:r w:rsidRPr="00EB6320">
        <w:rPr>
          <w:rFonts w:ascii="Arial" w:hAnsi="Arial" w:cs="Arial"/>
        </w:rPr>
        <w:t>, o qual versa sobre “</w:t>
      </w:r>
      <w:r w:rsidR="00955EEC">
        <w:rPr>
          <w:rFonts w:ascii="Arial" w:hAnsi="Arial" w:cs="Arial"/>
        </w:rPr>
        <w:t xml:space="preserve">projetos relevantes, de âmbito nacional, que promovam o conhecimento e o fortalecimento da Arquitetura e Urbanismo no Estado de Santa Catarina, bem como, atendam ao tema: </w:t>
      </w:r>
      <w:r w:rsidR="0026278E">
        <w:rPr>
          <w:rFonts w:ascii="Arial" w:hAnsi="Arial" w:cs="Arial"/>
        </w:rPr>
        <w:t>“</w:t>
      </w:r>
      <w:r w:rsidR="00955EEC">
        <w:rPr>
          <w:rFonts w:ascii="Arial" w:hAnsi="Arial" w:cs="Arial"/>
        </w:rPr>
        <w:t>ARQUITET</w:t>
      </w:r>
      <w:r w:rsidR="0026278E">
        <w:rPr>
          <w:rFonts w:ascii="Arial" w:hAnsi="Arial" w:cs="Arial"/>
        </w:rPr>
        <w:t>URA</w:t>
      </w:r>
      <w:r w:rsidR="00955EEC">
        <w:rPr>
          <w:rFonts w:ascii="Arial" w:hAnsi="Arial" w:cs="Arial"/>
        </w:rPr>
        <w:t xml:space="preserve"> E URBANIS</w:t>
      </w:r>
      <w:r w:rsidR="0026278E">
        <w:rPr>
          <w:rFonts w:ascii="Arial" w:hAnsi="Arial" w:cs="Arial"/>
        </w:rPr>
        <w:t>MO, PRESENTE</w:t>
      </w:r>
      <w:proofErr w:type="gramStart"/>
      <w:r w:rsidR="0026278E">
        <w:rPr>
          <w:rFonts w:ascii="Arial" w:hAnsi="Arial" w:cs="Arial"/>
        </w:rPr>
        <w:t>!</w:t>
      </w:r>
      <w:r w:rsidR="00955EEC">
        <w:rPr>
          <w:rFonts w:ascii="Arial" w:hAnsi="Arial" w:cs="Arial"/>
        </w:rPr>
        <w:t>.</w:t>
      </w:r>
      <w:r w:rsidRPr="00EB6320">
        <w:rPr>
          <w:rFonts w:ascii="Arial" w:hAnsi="Arial" w:cs="Arial"/>
        </w:rPr>
        <w:t>”</w:t>
      </w:r>
      <w:proofErr w:type="gramEnd"/>
      <w:r w:rsidRPr="00EB6320">
        <w:rPr>
          <w:rFonts w:ascii="Arial" w:hAnsi="Arial" w:cs="Arial"/>
        </w:rPr>
        <w:t xml:space="preserve">, para concessão de PATROCÍNIO, por meio de celebração de Termo de Fomento”;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lastRenderedPageBreak/>
        <w:t>Art. 2º -</w:t>
      </w:r>
      <w:r w:rsidRPr="00EB6320">
        <w:rPr>
          <w:rFonts w:ascii="Arial" w:hAnsi="Arial" w:cs="Arial"/>
        </w:rPr>
        <w:t xml:space="preserve"> Compete à Comissão de Seleção analisar e julgar as propostas apresentadas pelas proponentes, exclusivamente sobre os aspectos definidos do Edital de Chamada Pública nº 0</w:t>
      </w:r>
      <w:r w:rsidR="00C56959">
        <w:rPr>
          <w:rFonts w:ascii="Arial" w:hAnsi="Arial" w:cs="Arial"/>
        </w:rPr>
        <w:t>1</w:t>
      </w:r>
      <w:r w:rsidRPr="00EB6320">
        <w:rPr>
          <w:rFonts w:ascii="Arial" w:hAnsi="Arial" w:cs="Arial"/>
        </w:rPr>
        <w:t>/202</w:t>
      </w:r>
      <w:r w:rsidR="0026278E">
        <w:rPr>
          <w:rFonts w:ascii="Arial" w:hAnsi="Arial" w:cs="Arial"/>
        </w:rPr>
        <w:t>4</w:t>
      </w:r>
      <w:r w:rsidRPr="00EB6320">
        <w:rPr>
          <w:rFonts w:ascii="Arial" w:hAnsi="Arial" w:cs="Arial"/>
        </w:rPr>
        <w:t xml:space="preserve">;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3º -</w:t>
      </w:r>
      <w:r w:rsidRPr="00EB6320">
        <w:rPr>
          <w:rFonts w:ascii="Arial" w:hAnsi="Arial" w:cs="Arial"/>
        </w:rPr>
        <w:t xml:space="preserve"> A Comissão terá os seguintes integrantes: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I – Titulares: </w:t>
      </w:r>
    </w:p>
    <w:p w:rsidR="003444E8" w:rsidRPr="00591B90" w:rsidRDefault="003444E8" w:rsidP="003444E8">
      <w:pPr>
        <w:spacing w:after="0"/>
        <w:ind w:firstLine="708"/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t xml:space="preserve">- </w:t>
      </w:r>
      <w:r w:rsidR="00BC66E2">
        <w:rPr>
          <w:rFonts w:ascii="Arial" w:hAnsi="Arial" w:cs="Arial"/>
        </w:rPr>
        <w:t xml:space="preserve">Cristina Maria </w:t>
      </w:r>
      <w:proofErr w:type="spellStart"/>
      <w:r w:rsidR="00BC66E2">
        <w:rPr>
          <w:rFonts w:ascii="Arial" w:hAnsi="Arial" w:cs="Arial"/>
        </w:rPr>
        <w:t>Giusti</w:t>
      </w:r>
      <w:proofErr w:type="spellEnd"/>
      <w:r w:rsidRPr="00591B90">
        <w:rPr>
          <w:rFonts w:ascii="Arial" w:hAnsi="Arial" w:cs="Arial"/>
        </w:rPr>
        <w:t xml:space="preserve"> (Arquiteto e Urbanista, Conselheiro do CAU/SC). </w:t>
      </w:r>
    </w:p>
    <w:p w:rsidR="003444E8" w:rsidRPr="00591B90" w:rsidRDefault="003444E8" w:rsidP="003444E8">
      <w:pPr>
        <w:spacing w:after="0"/>
        <w:ind w:left="708"/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t>-</w:t>
      </w:r>
      <w:r w:rsidR="0026278E">
        <w:rPr>
          <w:rFonts w:ascii="Arial" w:hAnsi="Arial" w:cs="Arial"/>
        </w:rPr>
        <w:t xml:space="preserve"> </w:t>
      </w:r>
      <w:r w:rsidR="00BC66E2">
        <w:rPr>
          <w:rFonts w:ascii="Arial" w:hAnsi="Arial" w:cs="Arial"/>
        </w:rPr>
        <w:t>Ana Lúcia</w:t>
      </w:r>
      <w:r w:rsidR="0026278E">
        <w:rPr>
          <w:rFonts w:ascii="Arial" w:hAnsi="Arial" w:cs="Arial"/>
        </w:rPr>
        <w:t xml:space="preserve"> </w:t>
      </w:r>
      <w:r w:rsidRPr="00591B90">
        <w:rPr>
          <w:rFonts w:ascii="Arial" w:hAnsi="Arial" w:cs="Arial"/>
        </w:rPr>
        <w:t>(Arquitet</w:t>
      </w:r>
      <w:r w:rsidR="00A403B8" w:rsidRPr="00591B90">
        <w:rPr>
          <w:rFonts w:ascii="Arial" w:hAnsi="Arial" w:cs="Arial"/>
        </w:rPr>
        <w:t>a</w:t>
      </w:r>
      <w:r w:rsidRPr="00591B90">
        <w:rPr>
          <w:rFonts w:ascii="Arial" w:hAnsi="Arial" w:cs="Arial"/>
        </w:rPr>
        <w:t xml:space="preserve"> e Urbanista</w:t>
      </w:r>
      <w:r w:rsidR="00AA69DE" w:rsidRPr="00591B90">
        <w:rPr>
          <w:rFonts w:ascii="Arial" w:hAnsi="Arial" w:cs="Arial"/>
        </w:rPr>
        <w:t>).</w:t>
      </w:r>
    </w:p>
    <w:p w:rsidR="003444E8" w:rsidRPr="00591B90" w:rsidRDefault="003444E8" w:rsidP="00955EEC">
      <w:pPr>
        <w:spacing w:after="0"/>
        <w:ind w:left="708"/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t>-</w:t>
      </w:r>
      <w:r w:rsidR="0026278E">
        <w:rPr>
          <w:rFonts w:ascii="Arial" w:hAnsi="Arial" w:cs="Arial"/>
        </w:rPr>
        <w:t xml:space="preserve"> </w:t>
      </w:r>
      <w:r w:rsidR="00BC66E2">
        <w:rPr>
          <w:rFonts w:ascii="Arial" w:hAnsi="Arial" w:cs="Arial"/>
        </w:rPr>
        <w:t xml:space="preserve">Fernando </w:t>
      </w:r>
      <w:proofErr w:type="spellStart"/>
      <w:r w:rsidR="00BC66E2">
        <w:rPr>
          <w:rFonts w:ascii="Arial" w:hAnsi="Arial" w:cs="Arial"/>
        </w:rPr>
        <w:t>Hayashi</w:t>
      </w:r>
      <w:proofErr w:type="spellEnd"/>
      <w:r w:rsidRPr="00591B90">
        <w:rPr>
          <w:rFonts w:ascii="Arial" w:hAnsi="Arial" w:cs="Arial"/>
        </w:rPr>
        <w:t xml:space="preserve"> (</w:t>
      </w:r>
      <w:r w:rsidR="00E029E8" w:rsidRPr="00591B90">
        <w:rPr>
          <w:rFonts w:ascii="Arial" w:hAnsi="Arial" w:cs="Arial"/>
        </w:rPr>
        <w:t>Arquiteto e Urbanista</w:t>
      </w:r>
      <w:r w:rsidR="00591B90" w:rsidRPr="00591B90">
        <w:rPr>
          <w:rFonts w:ascii="Arial" w:hAnsi="Arial" w:cs="Arial"/>
        </w:rPr>
        <w:t>, empregado efetivo</w:t>
      </w:r>
      <w:r w:rsidR="00955EEC">
        <w:rPr>
          <w:rFonts w:ascii="Arial" w:hAnsi="Arial" w:cs="Arial"/>
        </w:rPr>
        <w:t xml:space="preserve">, </w:t>
      </w:r>
      <w:r w:rsidRPr="00591B90">
        <w:rPr>
          <w:rFonts w:ascii="Arial" w:hAnsi="Arial" w:cs="Arial"/>
        </w:rPr>
        <w:t>do CAU/SC);</w:t>
      </w:r>
    </w:p>
    <w:p w:rsidR="003444E8" w:rsidRPr="00591B90" w:rsidRDefault="003444E8" w:rsidP="003444E8">
      <w:pPr>
        <w:spacing w:after="0"/>
        <w:ind w:firstLine="708"/>
        <w:jc w:val="both"/>
        <w:rPr>
          <w:rFonts w:ascii="Arial" w:hAnsi="Arial" w:cs="Arial"/>
        </w:rPr>
      </w:pPr>
    </w:p>
    <w:p w:rsidR="003444E8" w:rsidRPr="00591B90" w:rsidRDefault="003444E8" w:rsidP="003444E8">
      <w:pPr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t>II – Suplente:</w:t>
      </w:r>
    </w:p>
    <w:p w:rsidR="003444E8" w:rsidRPr="00591B90" w:rsidRDefault="003444E8" w:rsidP="003444E8">
      <w:pPr>
        <w:spacing w:after="0"/>
        <w:ind w:left="708"/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t xml:space="preserve">- </w:t>
      </w:r>
      <w:r w:rsidR="00902D45">
        <w:rPr>
          <w:rFonts w:ascii="Arial" w:hAnsi="Arial" w:cs="Arial"/>
        </w:rPr>
        <w:t>Joana Bueno Lima</w:t>
      </w:r>
      <w:r w:rsidRPr="00591B90">
        <w:rPr>
          <w:rFonts w:ascii="Arial" w:hAnsi="Arial" w:cs="Arial"/>
        </w:rPr>
        <w:t xml:space="preserve"> (Arquiteto e Urbanista, empregad</w:t>
      </w:r>
      <w:r w:rsidR="00902D45">
        <w:rPr>
          <w:rFonts w:ascii="Arial" w:hAnsi="Arial" w:cs="Arial"/>
        </w:rPr>
        <w:t>a</w:t>
      </w:r>
      <w:r w:rsidRPr="00591B90">
        <w:rPr>
          <w:rFonts w:ascii="Arial" w:hAnsi="Arial" w:cs="Arial"/>
        </w:rPr>
        <w:t xml:space="preserve"> do CAU/SC);</w:t>
      </w:r>
    </w:p>
    <w:p w:rsidR="003444E8" w:rsidRPr="00EB6320" w:rsidRDefault="003444E8" w:rsidP="003444E8">
      <w:pPr>
        <w:spacing w:after="0"/>
        <w:ind w:firstLine="708"/>
        <w:jc w:val="both"/>
        <w:rPr>
          <w:rFonts w:ascii="Arial" w:hAnsi="Arial" w:cs="Arial"/>
        </w:rPr>
      </w:pP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4º -</w:t>
      </w:r>
      <w:r w:rsidRPr="00EB6320">
        <w:rPr>
          <w:rFonts w:ascii="Arial" w:hAnsi="Arial" w:cs="Arial"/>
        </w:rPr>
        <w:t xml:space="preserve"> Designar o empregado do CAU/SC, Filipe Lima </w:t>
      </w:r>
      <w:proofErr w:type="spellStart"/>
      <w:r w:rsidRPr="00EB6320">
        <w:rPr>
          <w:rFonts w:ascii="Arial" w:hAnsi="Arial" w:cs="Arial"/>
        </w:rPr>
        <w:t>Rockenbach</w:t>
      </w:r>
      <w:proofErr w:type="spellEnd"/>
      <w:r w:rsidRPr="00EB6320">
        <w:rPr>
          <w:rFonts w:ascii="Arial" w:hAnsi="Arial" w:cs="Arial"/>
        </w:rPr>
        <w:t>, gestor das parcerias oriundas da Chamada Pública nº 0</w:t>
      </w:r>
      <w:r w:rsidR="00C56959">
        <w:rPr>
          <w:rFonts w:ascii="Arial" w:hAnsi="Arial" w:cs="Arial"/>
        </w:rPr>
        <w:t>1</w:t>
      </w:r>
      <w:r w:rsidRPr="00EB6320">
        <w:rPr>
          <w:rFonts w:ascii="Arial" w:hAnsi="Arial" w:cs="Arial"/>
        </w:rPr>
        <w:t>/202</w:t>
      </w:r>
      <w:r w:rsidR="0026278E">
        <w:rPr>
          <w:rFonts w:ascii="Arial" w:hAnsi="Arial" w:cs="Arial"/>
        </w:rPr>
        <w:t>4</w:t>
      </w:r>
      <w:r w:rsidRPr="00EB6320">
        <w:rPr>
          <w:rFonts w:ascii="Arial" w:hAnsi="Arial" w:cs="Arial"/>
        </w:rPr>
        <w:t xml:space="preserve">;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5º -</w:t>
      </w:r>
      <w:r w:rsidRPr="00EB6320">
        <w:rPr>
          <w:rFonts w:ascii="Arial" w:hAnsi="Arial" w:cs="Arial"/>
        </w:rPr>
        <w:t xml:space="preserve"> Esta Portaria entra em vigor na data de sua publicação. </w:t>
      </w:r>
    </w:p>
    <w:p w:rsidR="003444E8" w:rsidRPr="00EB6320" w:rsidRDefault="003444E8" w:rsidP="003444E8">
      <w:pPr>
        <w:spacing w:after="0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Dá-se ciência. </w:t>
      </w:r>
    </w:p>
    <w:p w:rsidR="003444E8" w:rsidRPr="00EB6320" w:rsidRDefault="003444E8" w:rsidP="003444E8">
      <w:pPr>
        <w:spacing w:after="0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Cumpra-se.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</w:p>
    <w:p w:rsidR="003444E8" w:rsidRPr="00EB6320" w:rsidRDefault="003444E8" w:rsidP="003444E8">
      <w:pPr>
        <w:jc w:val="both"/>
        <w:rPr>
          <w:rFonts w:ascii="Arial" w:hAnsi="Arial" w:cs="Arial"/>
        </w:rPr>
      </w:pPr>
    </w:p>
    <w:p w:rsidR="003444E8" w:rsidRPr="00EB6320" w:rsidRDefault="003444E8" w:rsidP="003444E8">
      <w:pPr>
        <w:jc w:val="both"/>
        <w:rPr>
          <w:rFonts w:ascii="Arial" w:hAnsi="Arial" w:cs="Arial"/>
        </w:rPr>
      </w:pP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>_______________________________</w:t>
      </w:r>
    </w:p>
    <w:p w:rsidR="003444E8" w:rsidRPr="00EB6320" w:rsidRDefault="0026278E" w:rsidP="003444E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Carlos Alberto Barbosa de Souza </w:t>
      </w: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>Arquitet</w:t>
      </w:r>
      <w:r w:rsidR="0026278E">
        <w:rPr>
          <w:rFonts w:ascii="Arial" w:hAnsi="Arial" w:cs="Arial"/>
        </w:rPr>
        <w:t>o</w:t>
      </w:r>
      <w:r w:rsidRPr="00EB6320">
        <w:rPr>
          <w:rFonts w:ascii="Arial" w:hAnsi="Arial" w:cs="Arial"/>
        </w:rPr>
        <w:t xml:space="preserve"> e Urbanista </w:t>
      </w: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>Presidente do CAU/SC</w:t>
      </w:r>
    </w:p>
    <w:p w:rsidR="007D6C64" w:rsidRPr="00EB6320" w:rsidRDefault="00417E64" w:rsidP="003444E8">
      <w:pPr>
        <w:rPr>
          <w:rFonts w:ascii="Arial" w:hAnsi="Arial" w:cs="Arial"/>
        </w:rPr>
      </w:pPr>
    </w:p>
    <w:sectPr w:rsidR="007D6C64" w:rsidRPr="00EB6320" w:rsidSect="00843EE3">
      <w:headerReference w:type="default" r:id="rId6"/>
      <w:pgSz w:w="11906" w:h="16838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A4" w:rsidRDefault="00463FA4" w:rsidP="004D5408">
      <w:pPr>
        <w:spacing w:after="0" w:line="240" w:lineRule="auto"/>
      </w:pPr>
      <w:r>
        <w:separator/>
      </w:r>
    </w:p>
  </w:endnote>
  <w:endnote w:type="continuationSeparator" w:id="0">
    <w:p w:rsidR="00463FA4" w:rsidRDefault="00463FA4" w:rsidP="004D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A4" w:rsidRDefault="00463FA4" w:rsidP="004D5408">
      <w:pPr>
        <w:spacing w:after="0" w:line="240" w:lineRule="auto"/>
      </w:pPr>
      <w:r>
        <w:separator/>
      </w:r>
    </w:p>
  </w:footnote>
  <w:footnote w:type="continuationSeparator" w:id="0">
    <w:p w:rsidR="00463FA4" w:rsidRDefault="00463FA4" w:rsidP="004D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08" w:rsidRDefault="004D5408">
    <w:pPr>
      <w:pStyle w:val="Cabealho"/>
    </w:pPr>
    <w:r w:rsidRPr="004D5408">
      <w:rPr>
        <w:rFonts w:ascii="Cambria" w:eastAsia="Cambria" w:hAnsi="Cambria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40A8B1F" wp14:editId="2387C4A2">
          <wp:simplePos x="0" y="0"/>
          <wp:positionH relativeFrom="page">
            <wp:posOffset>16510</wp:posOffset>
          </wp:positionH>
          <wp:positionV relativeFrom="paragraph">
            <wp:posOffset>-461645</wp:posOffset>
          </wp:positionV>
          <wp:extent cx="7592695" cy="10653395"/>
          <wp:effectExtent l="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408" w:rsidRDefault="004D54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46"/>
    <w:rsid w:val="000261A2"/>
    <w:rsid w:val="00030541"/>
    <w:rsid w:val="00034E22"/>
    <w:rsid w:val="00043071"/>
    <w:rsid w:val="00054300"/>
    <w:rsid w:val="00086F77"/>
    <w:rsid w:val="000900CC"/>
    <w:rsid w:val="000928BF"/>
    <w:rsid w:val="00092927"/>
    <w:rsid w:val="0009378F"/>
    <w:rsid w:val="00093995"/>
    <w:rsid w:val="0009506A"/>
    <w:rsid w:val="000C42FD"/>
    <w:rsid w:val="000C518E"/>
    <w:rsid w:val="000F35F4"/>
    <w:rsid w:val="001253CA"/>
    <w:rsid w:val="001314D6"/>
    <w:rsid w:val="00133E3C"/>
    <w:rsid w:val="00141500"/>
    <w:rsid w:val="00154CE6"/>
    <w:rsid w:val="001615E5"/>
    <w:rsid w:val="001637BB"/>
    <w:rsid w:val="00163997"/>
    <w:rsid w:val="001A5446"/>
    <w:rsid w:val="001B1098"/>
    <w:rsid w:val="001B3134"/>
    <w:rsid w:val="001B57C4"/>
    <w:rsid w:val="001C435B"/>
    <w:rsid w:val="001D5D53"/>
    <w:rsid w:val="001D7979"/>
    <w:rsid w:val="001F416D"/>
    <w:rsid w:val="001F74AE"/>
    <w:rsid w:val="00217667"/>
    <w:rsid w:val="00222928"/>
    <w:rsid w:val="002301E4"/>
    <w:rsid w:val="002341B4"/>
    <w:rsid w:val="00237753"/>
    <w:rsid w:val="00240EF4"/>
    <w:rsid w:val="0026278E"/>
    <w:rsid w:val="00265AD2"/>
    <w:rsid w:val="0027332D"/>
    <w:rsid w:val="00275013"/>
    <w:rsid w:val="002806FA"/>
    <w:rsid w:val="00297B46"/>
    <w:rsid w:val="002A328C"/>
    <w:rsid w:val="002B59C6"/>
    <w:rsid w:val="002C2FF3"/>
    <w:rsid w:val="002F39E8"/>
    <w:rsid w:val="002F73FC"/>
    <w:rsid w:val="00304EFD"/>
    <w:rsid w:val="0031488A"/>
    <w:rsid w:val="00315CE2"/>
    <w:rsid w:val="00317E94"/>
    <w:rsid w:val="00333E3B"/>
    <w:rsid w:val="0033777A"/>
    <w:rsid w:val="00340BC4"/>
    <w:rsid w:val="003444E8"/>
    <w:rsid w:val="00355A8C"/>
    <w:rsid w:val="003711B2"/>
    <w:rsid w:val="003A2304"/>
    <w:rsid w:val="003A325C"/>
    <w:rsid w:val="003A40CC"/>
    <w:rsid w:val="003B5CA6"/>
    <w:rsid w:val="003E0E5A"/>
    <w:rsid w:val="003E3536"/>
    <w:rsid w:val="003E76FB"/>
    <w:rsid w:val="003F7C75"/>
    <w:rsid w:val="00401751"/>
    <w:rsid w:val="00417E64"/>
    <w:rsid w:val="004261D1"/>
    <w:rsid w:val="00434F17"/>
    <w:rsid w:val="00442D10"/>
    <w:rsid w:val="00463FA4"/>
    <w:rsid w:val="00475FA3"/>
    <w:rsid w:val="00480FFE"/>
    <w:rsid w:val="00482E6F"/>
    <w:rsid w:val="0049742C"/>
    <w:rsid w:val="004C3850"/>
    <w:rsid w:val="004D224F"/>
    <w:rsid w:val="004D5408"/>
    <w:rsid w:val="004F01EC"/>
    <w:rsid w:val="004F5A81"/>
    <w:rsid w:val="00502D9C"/>
    <w:rsid w:val="005038E7"/>
    <w:rsid w:val="00513667"/>
    <w:rsid w:val="00542E58"/>
    <w:rsid w:val="00544E09"/>
    <w:rsid w:val="005651E8"/>
    <w:rsid w:val="00583B4C"/>
    <w:rsid w:val="00591196"/>
    <w:rsid w:val="00591B90"/>
    <w:rsid w:val="00592829"/>
    <w:rsid w:val="005A14E7"/>
    <w:rsid w:val="00625AE3"/>
    <w:rsid w:val="0063348E"/>
    <w:rsid w:val="00636015"/>
    <w:rsid w:val="00636267"/>
    <w:rsid w:val="00636C5D"/>
    <w:rsid w:val="00663637"/>
    <w:rsid w:val="00673683"/>
    <w:rsid w:val="00694E89"/>
    <w:rsid w:val="00697231"/>
    <w:rsid w:val="006A3F3E"/>
    <w:rsid w:val="006C33F0"/>
    <w:rsid w:val="006E5DBE"/>
    <w:rsid w:val="006F0AF0"/>
    <w:rsid w:val="006F7082"/>
    <w:rsid w:val="006F758C"/>
    <w:rsid w:val="00716760"/>
    <w:rsid w:val="00743D4C"/>
    <w:rsid w:val="00750F44"/>
    <w:rsid w:val="00753846"/>
    <w:rsid w:val="00754BAC"/>
    <w:rsid w:val="007703E3"/>
    <w:rsid w:val="00771406"/>
    <w:rsid w:val="007746DA"/>
    <w:rsid w:val="007768C2"/>
    <w:rsid w:val="00783E35"/>
    <w:rsid w:val="007A2E62"/>
    <w:rsid w:val="007C214B"/>
    <w:rsid w:val="007C2749"/>
    <w:rsid w:val="007D3EA1"/>
    <w:rsid w:val="007D5AF3"/>
    <w:rsid w:val="007F4E14"/>
    <w:rsid w:val="00804DB4"/>
    <w:rsid w:val="008075FE"/>
    <w:rsid w:val="00815BDB"/>
    <w:rsid w:val="00822989"/>
    <w:rsid w:val="008264AC"/>
    <w:rsid w:val="00832982"/>
    <w:rsid w:val="00842FFC"/>
    <w:rsid w:val="00843EE3"/>
    <w:rsid w:val="00851A7B"/>
    <w:rsid w:val="0086270F"/>
    <w:rsid w:val="00871578"/>
    <w:rsid w:val="00880C28"/>
    <w:rsid w:val="00882A6F"/>
    <w:rsid w:val="0089164D"/>
    <w:rsid w:val="00894A23"/>
    <w:rsid w:val="008A3FC8"/>
    <w:rsid w:val="008C3589"/>
    <w:rsid w:val="008D0995"/>
    <w:rsid w:val="008D147C"/>
    <w:rsid w:val="008D7363"/>
    <w:rsid w:val="008E3F02"/>
    <w:rsid w:val="00902D45"/>
    <w:rsid w:val="00921E9C"/>
    <w:rsid w:val="00955EEC"/>
    <w:rsid w:val="0096443D"/>
    <w:rsid w:val="0097257D"/>
    <w:rsid w:val="009A2C3D"/>
    <w:rsid w:val="009E1301"/>
    <w:rsid w:val="009E5E4F"/>
    <w:rsid w:val="009F748C"/>
    <w:rsid w:val="00A21277"/>
    <w:rsid w:val="00A25E8C"/>
    <w:rsid w:val="00A302E3"/>
    <w:rsid w:val="00A33EB8"/>
    <w:rsid w:val="00A403B8"/>
    <w:rsid w:val="00A43F9D"/>
    <w:rsid w:val="00A50F54"/>
    <w:rsid w:val="00A51877"/>
    <w:rsid w:val="00A56B8F"/>
    <w:rsid w:val="00A619E1"/>
    <w:rsid w:val="00A72CE5"/>
    <w:rsid w:val="00A7331E"/>
    <w:rsid w:val="00A80D4A"/>
    <w:rsid w:val="00A8166A"/>
    <w:rsid w:val="00A84C8E"/>
    <w:rsid w:val="00A85D34"/>
    <w:rsid w:val="00A914F7"/>
    <w:rsid w:val="00AA69DE"/>
    <w:rsid w:val="00AB7B10"/>
    <w:rsid w:val="00AD01EE"/>
    <w:rsid w:val="00AD0B13"/>
    <w:rsid w:val="00AD11AF"/>
    <w:rsid w:val="00AE0A68"/>
    <w:rsid w:val="00AE4A94"/>
    <w:rsid w:val="00AF432D"/>
    <w:rsid w:val="00AF47AC"/>
    <w:rsid w:val="00B0385A"/>
    <w:rsid w:val="00B04534"/>
    <w:rsid w:val="00B1658F"/>
    <w:rsid w:val="00B228B2"/>
    <w:rsid w:val="00B327BD"/>
    <w:rsid w:val="00B412E5"/>
    <w:rsid w:val="00B5112D"/>
    <w:rsid w:val="00B52DEA"/>
    <w:rsid w:val="00B839AB"/>
    <w:rsid w:val="00B90358"/>
    <w:rsid w:val="00BA16F6"/>
    <w:rsid w:val="00BC66E2"/>
    <w:rsid w:val="00BE0367"/>
    <w:rsid w:val="00BE03C1"/>
    <w:rsid w:val="00BF4D1E"/>
    <w:rsid w:val="00C07C6D"/>
    <w:rsid w:val="00C26F54"/>
    <w:rsid w:val="00C320E4"/>
    <w:rsid w:val="00C34BA8"/>
    <w:rsid w:val="00C37A82"/>
    <w:rsid w:val="00C56959"/>
    <w:rsid w:val="00C57D7A"/>
    <w:rsid w:val="00C86AB5"/>
    <w:rsid w:val="00C92B1D"/>
    <w:rsid w:val="00CA344F"/>
    <w:rsid w:val="00CB4726"/>
    <w:rsid w:val="00CC079B"/>
    <w:rsid w:val="00CC1302"/>
    <w:rsid w:val="00CD73CB"/>
    <w:rsid w:val="00CE0AAB"/>
    <w:rsid w:val="00CF7256"/>
    <w:rsid w:val="00D05828"/>
    <w:rsid w:val="00D22173"/>
    <w:rsid w:val="00D32D96"/>
    <w:rsid w:val="00D41EEE"/>
    <w:rsid w:val="00D45BA3"/>
    <w:rsid w:val="00D57CF5"/>
    <w:rsid w:val="00D73AF6"/>
    <w:rsid w:val="00D741CC"/>
    <w:rsid w:val="00D76BFA"/>
    <w:rsid w:val="00D8739F"/>
    <w:rsid w:val="00D90E3B"/>
    <w:rsid w:val="00DE1C35"/>
    <w:rsid w:val="00DF7128"/>
    <w:rsid w:val="00E01F19"/>
    <w:rsid w:val="00E029E8"/>
    <w:rsid w:val="00E11B9C"/>
    <w:rsid w:val="00E174A8"/>
    <w:rsid w:val="00E24026"/>
    <w:rsid w:val="00E3293E"/>
    <w:rsid w:val="00E341E3"/>
    <w:rsid w:val="00E3674F"/>
    <w:rsid w:val="00E50070"/>
    <w:rsid w:val="00E54CD3"/>
    <w:rsid w:val="00E90D72"/>
    <w:rsid w:val="00EB6320"/>
    <w:rsid w:val="00ED5213"/>
    <w:rsid w:val="00ED59D3"/>
    <w:rsid w:val="00EE1486"/>
    <w:rsid w:val="00F033F9"/>
    <w:rsid w:val="00F05046"/>
    <w:rsid w:val="00F1661F"/>
    <w:rsid w:val="00F34308"/>
    <w:rsid w:val="00F524C4"/>
    <w:rsid w:val="00FA682E"/>
    <w:rsid w:val="00FC6262"/>
    <w:rsid w:val="00FC66C3"/>
    <w:rsid w:val="00FC7D0C"/>
    <w:rsid w:val="00FD0620"/>
    <w:rsid w:val="00FD290F"/>
    <w:rsid w:val="00FD5577"/>
    <w:rsid w:val="00FE568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8F50"/>
  <w15:docId w15:val="{18A7CB2F-D795-4CD0-9417-6340A2B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7B46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815BDB"/>
  </w:style>
  <w:style w:type="paragraph" w:customStyle="1" w:styleId="xmsonormal">
    <w:name w:val="x_msonormal"/>
    <w:basedOn w:val="Normal"/>
    <w:rsid w:val="007D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408"/>
  </w:style>
  <w:style w:type="paragraph" w:styleId="Rodap">
    <w:name w:val="footer"/>
    <w:basedOn w:val="Normal"/>
    <w:link w:val="RodapChar"/>
    <w:uiPriority w:val="99"/>
    <w:unhideWhenUsed/>
    <w:rsid w:val="004D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408"/>
  </w:style>
  <w:style w:type="character" w:styleId="Refdenotadefim">
    <w:name w:val="endnote reference"/>
    <w:basedOn w:val="Fontepargpadro"/>
    <w:uiPriority w:val="99"/>
    <w:semiHidden/>
    <w:unhideWhenUsed/>
    <w:rsid w:val="00A302E3"/>
  </w:style>
  <w:style w:type="paragraph" w:styleId="Textodebalo">
    <w:name w:val="Balloon Text"/>
    <w:basedOn w:val="Normal"/>
    <w:link w:val="TextodebaloChar"/>
    <w:uiPriority w:val="99"/>
    <w:semiHidden/>
    <w:unhideWhenUsed/>
    <w:rsid w:val="0049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42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750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50F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tem">
    <w:name w:val="item"/>
    <w:rsid w:val="00750F44"/>
    <w:pPr>
      <w:widowControl w:val="0"/>
      <w:tabs>
        <w:tab w:val="left" w:pos="1930"/>
        <w:tab w:val="left" w:pos="24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ind w:left="129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1066">
    <w:name w:val="_A101066"/>
    <w:rsid w:val="00A21277"/>
    <w:pPr>
      <w:widowControl w:val="0"/>
      <w:tabs>
        <w:tab w:val="left" w:pos="1636"/>
      </w:tabs>
      <w:spacing w:after="0" w:line="240" w:lineRule="auto"/>
      <w:ind w:left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</dc:creator>
  <cp:lastModifiedBy>Daniel Lucas Clerice</cp:lastModifiedBy>
  <cp:revision>8</cp:revision>
  <cp:lastPrinted>2024-04-30T13:35:00Z</cp:lastPrinted>
  <dcterms:created xsi:type="dcterms:W3CDTF">2023-05-18T19:42:00Z</dcterms:created>
  <dcterms:modified xsi:type="dcterms:W3CDTF">2024-04-30T13:35:00Z</dcterms:modified>
</cp:coreProperties>
</file>